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CB" w:rsidRDefault="003174CB" w:rsidP="003174CB">
      <w:pPr>
        <w:spacing w:line="240" w:lineRule="auto"/>
        <w:contextualSpacing/>
        <w:jc w:val="center"/>
        <w:rPr>
          <w:rFonts w:ascii="Arial" w:hAnsi="Arial" w:cs="Arial"/>
          <w:b/>
          <w:sz w:val="24"/>
          <w:szCs w:val="24"/>
        </w:rPr>
      </w:pPr>
    </w:p>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PRIMEIRO</w:t>
      </w:r>
    </w:p>
    <w:p w:rsidR="00892738" w:rsidRPr="0007787E" w:rsidRDefault="00892738" w:rsidP="003174CB">
      <w:pPr>
        <w:spacing w:line="240" w:lineRule="auto"/>
        <w:contextualSpacing/>
        <w:jc w:val="center"/>
        <w:rPr>
          <w:rFonts w:ascii="Arial" w:hAnsi="Arial" w:cs="Arial"/>
          <w:b/>
          <w:sz w:val="24"/>
          <w:szCs w:val="24"/>
        </w:rPr>
      </w:pPr>
      <w:r w:rsidRPr="0007787E">
        <w:rPr>
          <w:rFonts w:ascii="Arial" w:hAnsi="Arial" w:cs="Arial"/>
          <w:b/>
          <w:sz w:val="24"/>
          <w:szCs w:val="24"/>
        </w:rPr>
        <w:t xml:space="preserve">Denominação, Fins, Sede, Tempo de </w:t>
      </w:r>
      <w:proofErr w:type="gramStart"/>
      <w:r w:rsidRPr="0007787E">
        <w:rPr>
          <w:rFonts w:ascii="Arial" w:hAnsi="Arial" w:cs="Arial"/>
          <w:b/>
          <w:sz w:val="24"/>
          <w:szCs w:val="24"/>
        </w:rPr>
        <w:t>Duração</w:t>
      </w:r>
      <w:proofErr w:type="gramEnd"/>
    </w:p>
    <w:p w:rsidR="005276D3" w:rsidRPr="0007787E" w:rsidRDefault="005276D3" w:rsidP="003174CB">
      <w:pPr>
        <w:spacing w:line="360" w:lineRule="auto"/>
        <w:contextualSpacing/>
        <w:jc w:val="both"/>
        <w:rPr>
          <w:rFonts w:ascii="Arial" w:hAnsi="Arial" w:cs="Arial"/>
          <w:b/>
          <w:sz w:val="24"/>
          <w:szCs w:val="24"/>
        </w:rPr>
      </w:pPr>
    </w:p>
    <w:p w:rsidR="00B67AE5" w:rsidRPr="0007787E" w:rsidRDefault="00892738" w:rsidP="003174CB">
      <w:pPr>
        <w:spacing w:line="360" w:lineRule="auto"/>
        <w:contextualSpacing/>
        <w:jc w:val="both"/>
        <w:rPr>
          <w:rFonts w:ascii="Arial" w:hAnsi="Arial" w:cs="Arial"/>
          <w:sz w:val="24"/>
          <w:szCs w:val="24"/>
        </w:rPr>
      </w:pPr>
      <w:r w:rsidRPr="0007787E">
        <w:rPr>
          <w:rFonts w:ascii="Arial" w:hAnsi="Arial" w:cs="Arial"/>
          <w:sz w:val="24"/>
          <w:szCs w:val="24"/>
        </w:rPr>
        <w:t>Art. 1º - Sob a denominação de “</w:t>
      </w:r>
      <w:r w:rsidR="002E5E9F" w:rsidRPr="0007787E">
        <w:rPr>
          <w:rFonts w:ascii="Arial" w:hAnsi="Arial" w:cs="Arial"/>
          <w:b/>
          <w:sz w:val="24"/>
          <w:szCs w:val="24"/>
        </w:rPr>
        <w:t>ASSOCIAÇÃO FRUTOS DO KARATÊ</w:t>
      </w:r>
      <w:r w:rsidRPr="0007787E">
        <w:rPr>
          <w:rFonts w:ascii="Arial" w:hAnsi="Arial" w:cs="Arial"/>
          <w:sz w:val="24"/>
          <w:szCs w:val="24"/>
        </w:rPr>
        <w:t>”,</w:t>
      </w:r>
      <w:r w:rsidR="002E5E9F" w:rsidRPr="0007787E">
        <w:rPr>
          <w:rFonts w:ascii="Arial" w:hAnsi="Arial" w:cs="Arial"/>
          <w:sz w:val="24"/>
          <w:szCs w:val="24"/>
        </w:rPr>
        <w:t xml:space="preserve"> ou pela forma abreviada “</w:t>
      </w:r>
      <w:r w:rsidR="002E5E9F" w:rsidRPr="0007787E">
        <w:rPr>
          <w:rFonts w:ascii="Arial" w:hAnsi="Arial" w:cs="Arial"/>
          <w:b/>
          <w:sz w:val="24"/>
          <w:szCs w:val="24"/>
        </w:rPr>
        <w:t>AFK</w:t>
      </w:r>
      <w:r w:rsidRPr="0007787E">
        <w:rPr>
          <w:rFonts w:ascii="Arial" w:hAnsi="Arial" w:cs="Arial"/>
          <w:sz w:val="24"/>
          <w:szCs w:val="24"/>
        </w:rPr>
        <w:t>”, fica instituída esta associação civil sem fins lucrativos, e que regerá por este ESTATUTO, e pelas normas legais pertinentes.</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2º - A </w:t>
      </w:r>
      <w:r w:rsidR="00783202" w:rsidRPr="0007787E">
        <w:rPr>
          <w:rFonts w:ascii="Arial" w:hAnsi="Arial" w:cs="Arial"/>
          <w:b/>
          <w:sz w:val="24"/>
          <w:szCs w:val="24"/>
        </w:rPr>
        <w:t xml:space="preserve">ASSOCIAÇÃO FRUTOS DO KARATÊ – AFK, </w:t>
      </w:r>
      <w:r w:rsidRPr="0007787E">
        <w:rPr>
          <w:rFonts w:ascii="Arial" w:hAnsi="Arial" w:cs="Arial"/>
          <w:sz w:val="24"/>
          <w:szCs w:val="24"/>
        </w:rPr>
        <w:t>terá sua sede</w:t>
      </w:r>
      <w:r w:rsidR="009D6F79">
        <w:rPr>
          <w:rFonts w:ascii="Arial" w:hAnsi="Arial" w:cs="Arial"/>
          <w:sz w:val="24"/>
          <w:szCs w:val="24"/>
        </w:rPr>
        <w:t xml:space="preserve"> </w:t>
      </w:r>
      <w:r w:rsidRPr="0007787E">
        <w:rPr>
          <w:rFonts w:ascii="Arial" w:hAnsi="Arial" w:cs="Arial"/>
          <w:sz w:val="24"/>
          <w:szCs w:val="24"/>
        </w:rPr>
        <w:t xml:space="preserve">e foro na Ilha de Mosqueiro-Belém/PA cito a </w:t>
      </w:r>
      <w:r w:rsidR="00A4240E" w:rsidRPr="0007787E">
        <w:rPr>
          <w:rFonts w:ascii="Arial" w:hAnsi="Arial" w:cs="Arial"/>
          <w:b/>
          <w:sz w:val="24"/>
          <w:szCs w:val="24"/>
        </w:rPr>
        <w:t>TRAV. SIQUEIRA MENDES, Nº517, VILA-MOSQUEIRO-BELÉM/PA, CEP: 66910-110</w:t>
      </w:r>
      <w:r w:rsidRPr="0007787E">
        <w:rPr>
          <w:rFonts w:ascii="Arial" w:hAnsi="Arial" w:cs="Arial"/>
          <w:sz w:val="24"/>
          <w:szCs w:val="24"/>
        </w:rPr>
        <w:t>, podendo abrir filiais ou agências em outras cidades ou unidades da Federação, bem como no Exterior.</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3º - O tempo de duração da </w:t>
      </w:r>
      <w:r w:rsidR="005F2F4B" w:rsidRPr="0007787E">
        <w:rPr>
          <w:rFonts w:ascii="Arial" w:hAnsi="Arial" w:cs="Arial"/>
          <w:b/>
          <w:sz w:val="24"/>
          <w:szCs w:val="24"/>
        </w:rPr>
        <w:t>ASSOCIAÇÃO FRUTOS DO KARATÊ – AFK</w:t>
      </w:r>
      <w:r w:rsidR="005F2F4B" w:rsidRPr="0007787E">
        <w:rPr>
          <w:rFonts w:ascii="Arial" w:hAnsi="Arial" w:cs="Arial"/>
          <w:sz w:val="24"/>
          <w:szCs w:val="24"/>
        </w:rPr>
        <w:t xml:space="preserve"> </w:t>
      </w:r>
      <w:r w:rsidRPr="0007787E">
        <w:rPr>
          <w:rFonts w:ascii="Arial" w:hAnsi="Arial" w:cs="Arial"/>
          <w:sz w:val="24"/>
          <w:szCs w:val="24"/>
        </w:rPr>
        <w:t>é indeterminado.</w:t>
      </w:r>
    </w:p>
    <w:p w:rsidR="00BC34C5" w:rsidRPr="0007787E" w:rsidRDefault="00BC34C5"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4º - A </w:t>
      </w:r>
      <w:r w:rsidR="005F2F4B" w:rsidRPr="0007787E">
        <w:rPr>
          <w:rFonts w:ascii="Arial" w:hAnsi="Arial" w:cs="Arial"/>
          <w:b/>
          <w:sz w:val="24"/>
          <w:szCs w:val="24"/>
        </w:rPr>
        <w:t>ASSOCIAÇÃO FRUTOS DO KARATÊ – AFK</w:t>
      </w:r>
      <w:r w:rsidR="005F2F4B" w:rsidRPr="0007787E">
        <w:rPr>
          <w:rFonts w:ascii="Arial" w:hAnsi="Arial" w:cs="Arial"/>
          <w:sz w:val="24"/>
          <w:szCs w:val="24"/>
        </w:rPr>
        <w:t xml:space="preserve"> </w:t>
      </w:r>
      <w:r w:rsidRPr="0007787E">
        <w:rPr>
          <w:rFonts w:ascii="Arial" w:hAnsi="Arial" w:cs="Arial"/>
          <w:b/>
          <w:sz w:val="24"/>
          <w:szCs w:val="24"/>
        </w:rPr>
        <w:t>tem por finalidade apoiar e desenvolver ações para defesa, elevação e manutenção</w:t>
      </w:r>
      <w:r w:rsidR="009C33FC" w:rsidRPr="0007787E">
        <w:rPr>
          <w:rFonts w:ascii="Arial" w:hAnsi="Arial" w:cs="Arial"/>
          <w:b/>
          <w:sz w:val="24"/>
          <w:szCs w:val="24"/>
        </w:rPr>
        <w:t xml:space="preserve"> da qualidade de vida do ser humano</w:t>
      </w:r>
      <w:r w:rsidR="005F2F4B" w:rsidRPr="0007787E">
        <w:rPr>
          <w:rFonts w:ascii="Arial" w:hAnsi="Arial" w:cs="Arial"/>
          <w:b/>
          <w:sz w:val="24"/>
          <w:szCs w:val="24"/>
        </w:rPr>
        <w:t xml:space="preserve">, através do Estimulo as crianças, jovens, adolescentes e adultos, para a prática das artes marciais, no sentido de que alcancem o êxito profissional com prazer e disciplina, sem </w:t>
      </w:r>
      <w:proofErr w:type="gramStart"/>
      <w:r w:rsidR="005F2F4B" w:rsidRPr="0007787E">
        <w:rPr>
          <w:rFonts w:ascii="Arial" w:hAnsi="Arial" w:cs="Arial"/>
          <w:b/>
          <w:sz w:val="24"/>
          <w:szCs w:val="24"/>
        </w:rPr>
        <w:t>esquecer</w:t>
      </w:r>
      <w:r w:rsidR="009C33FC" w:rsidRPr="0007787E">
        <w:rPr>
          <w:rFonts w:ascii="Arial" w:hAnsi="Arial" w:cs="Arial"/>
          <w:b/>
          <w:sz w:val="24"/>
          <w:szCs w:val="24"/>
        </w:rPr>
        <w:t xml:space="preserve"> do</w:t>
      </w:r>
      <w:proofErr w:type="gramEnd"/>
      <w:r w:rsidR="009C33FC" w:rsidRPr="0007787E">
        <w:rPr>
          <w:rFonts w:ascii="Arial" w:hAnsi="Arial" w:cs="Arial"/>
          <w:b/>
          <w:sz w:val="24"/>
          <w:szCs w:val="24"/>
        </w:rPr>
        <w:t xml:space="preserve"> meio ambiente, através das atividades de educação profissional, especial e ambiental.</w:t>
      </w:r>
    </w:p>
    <w:p w:rsidR="009C33FC" w:rsidRPr="0007787E" w:rsidRDefault="009C33FC"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Para a consecução de suas finalidades, a </w:t>
      </w:r>
      <w:r w:rsidR="00B3231C" w:rsidRPr="0007787E">
        <w:rPr>
          <w:rFonts w:ascii="Arial" w:hAnsi="Arial" w:cs="Arial"/>
          <w:b/>
          <w:sz w:val="24"/>
          <w:szCs w:val="24"/>
        </w:rPr>
        <w:t>ASSOCIAÇÃO FRUTOS DO KARATÊ – AFK</w:t>
      </w:r>
      <w:r w:rsidR="00B3231C" w:rsidRPr="0007787E">
        <w:rPr>
          <w:rFonts w:ascii="Arial" w:hAnsi="Arial" w:cs="Arial"/>
          <w:sz w:val="24"/>
          <w:szCs w:val="24"/>
        </w:rPr>
        <w:t xml:space="preserve"> </w:t>
      </w:r>
      <w:r w:rsidRPr="0007787E">
        <w:rPr>
          <w:rFonts w:ascii="Arial" w:hAnsi="Arial" w:cs="Arial"/>
          <w:sz w:val="24"/>
          <w:szCs w:val="24"/>
        </w:rPr>
        <w:t>poderá sugerir, promover, colaborar, coordenar ou executar ações e projetos visando:</w:t>
      </w:r>
    </w:p>
    <w:p w:rsidR="00AC69B0" w:rsidRPr="00853B4D" w:rsidRDefault="00B3231C" w:rsidP="003174CB">
      <w:pPr>
        <w:contextualSpacing/>
        <w:jc w:val="both"/>
        <w:rPr>
          <w:rFonts w:ascii="Arial" w:hAnsi="Arial" w:cs="Arial"/>
          <w:sz w:val="24"/>
          <w:szCs w:val="24"/>
        </w:rPr>
      </w:pPr>
      <w:r w:rsidRPr="0007787E">
        <w:rPr>
          <w:rFonts w:ascii="Arial" w:hAnsi="Arial" w:cs="Arial"/>
          <w:sz w:val="24"/>
          <w:szCs w:val="24"/>
        </w:rPr>
        <w:t>I – Amparar a modali</w:t>
      </w:r>
      <w:r w:rsidR="00D8346E" w:rsidRPr="0007787E">
        <w:rPr>
          <w:rFonts w:ascii="Arial" w:hAnsi="Arial" w:cs="Arial"/>
          <w:sz w:val="24"/>
          <w:szCs w:val="24"/>
        </w:rPr>
        <w:t>dade de esporte amador “Karatê</w:t>
      </w:r>
      <w:r w:rsidRPr="0007787E">
        <w:rPr>
          <w:rFonts w:ascii="Arial" w:hAnsi="Arial" w:cs="Arial"/>
          <w:sz w:val="24"/>
          <w:szCs w:val="24"/>
        </w:rPr>
        <w:t>” bem como outras modalidades de esportes vinculados á Associação junto a Secretarias de Esportes, ás Federações, Conselhos Regionais de Esportes e outros órgãos, conforme as normas e Leis que regulamentam as atividades esportivas do País.</w:t>
      </w:r>
      <w:r w:rsidR="006018BD">
        <w:rPr>
          <w:rFonts w:ascii="Arial" w:hAnsi="Arial" w:cs="Arial"/>
          <w:sz w:val="24"/>
          <w:szCs w:val="24"/>
        </w:rPr>
        <w:t xml:space="preserve"> </w:t>
      </w:r>
      <w:r w:rsidRPr="0007787E">
        <w:rPr>
          <w:rFonts w:ascii="Arial" w:hAnsi="Arial" w:cs="Arial"/>
          <w:sz w:val="24"/>
          <w:szCs w:val="24"/>
        </w:rPr>
        <w:t>II – Promover e disseminar a prática de artes marciais, bem como promover a união da classe e a defesa dos interesses de cada um e de todos os Associados.</w:t>
      </w:r>
      <w:r w:rsidR="003174CB">
        <w:rPr>
          <w:rFonts w:ascii="Arial" w:hAnsi="Arial" w:cs="Arial"/>
          <w:sz w:val="24"/>
          <w:szCs w:val="24"/>
        </w:rPr>
        <w:t xml:space="preserve"> </w:t>
      </w:r>
      <w:r w:rsidRPr="0007787E">
        <w:rPr>
          <w:rFonts w:ascii="Arial" w:hAnsi="Arial" w:cs="Arial"/>
          <w:sz w:val="24"/>
          <w:szCs w:val="24"/>
        </w:rPr>
        <w:t>III – Representar a classe junto aos poderes públicos, conselhos e outras entidades existentes, dando-lhes conhecimento dos respectivos problemas e dificuldades, pleiteando as respectivas soluções.</w:t>
      </w:r>
      <w:r w:rsidR="003174CB">
        <w:rPr>
          <w:rFonts w:ascii="Arial" w:hAnsi="Arial" w:cs="Arial"/>
          <w:sz w:val="24"/>
          <w:szCs w:val="24"/>
        </w:rPr>
        <w:t xml:space="preserve"> </w:t>
      </w:r>
      <w:r w:rsidRPr="0007787E">
        <w:rPr>
          <w:rFonts w:ascii="Arial" w:hAnsi="Arial" w:cs="Arial"/>
          <w:sz w:val="24"/>
          <w:szCs w:val="24"/>
        </w:rPr>
        <w:t>IV – Promover e contribuir para a formação e desenvolvimento da vida comunitária entre os moradores da localidade, bem como, de todas as entidades e organizações existentes.</w:t>
      </w:r>
      <w:r w:rsidR="003174CB">
        <w:rPr>
          <w:rFonts w:ascii="Arial" w:hAnsi="Arial" w:cs="Arial"/>
          <w:sz w:val="24"/>
          <w:szCs w:val="24"/>
        </w:rPr>
        <w:t xml:space="preserve"> </w:t>
      </w:r>
      <w:r w:rsidRPr="0007787E">
        <w:rPr>
          <w:rFonts w:ascii="Arial" w:hAnsi="Arial" w:cs="Arial"/>
          <w:sz w:val="24"/>
          <w:szCs w:val="24"/>
        </w:rPr>
        <w:t xml:space="preserve">V – Incentivar e contribuir para com a classe, a cultura intelectual, artística, física, e em especial o desporto para o </w:t>
      </w:r>
      <w:r w:rsidR="00AF5D75" w:rsidRPr="0007787E">
        <w:rPr>
          <w:rFonts w:ascii="Arial" w:hAnsi="Arial" w:cs="Arial"/>
          <w:sz w:val="24"/>
          <w:szCs w:val="24"/>
        </w:rPr>
        <w:t>bem-estar</w:t>
      </w:r>
      <w:r w:rsidRPr="0007787E">
        <w:rPr>
          <w:rFonts w:ascii="Arial" w:hAnsi="Arial" w:cs="Arial"/>
          <w:sz w:val="24"/>
          <w:szCs w:val="24"/>
        </w:rPr>
        <w:t xml:space="preserve"> dos Associados.</w:t>
      </w:r>
      <w:r w:rsidR="003174CB">
        <w:rPr>
          <w:rFonts w:ascii="Arial" w:hAnsi="Arial" w:cs="Arial"/>
          <w:sz w:val="24"/>
          <w:szCs w:val="24"/>
        </w:rPr>
        <w:t xml:space="preserve"> </w:t>
      </w:r>
      <w:r w:rsidRPr="0007787E">
        <w:rPr>
          <w:rFonts w:ascii="Arial" w:hAnsi="Arial" w:cs="Arial"/>
          <w:sz w:val="24"/>
          <w:szCs w:val="24"/>
        </w:rPr>
        <w:t>VI – Proporcionar aos Associados, excursões a campeonatos, cursos e jogos esportivos em geral.</w:t>
      </w:r>
      <w:r w:rsidR="003174CB">
        <w:rPr>
          <w:rFonts w:ascii="Arial" w:hAnsi="Arial" w:cs="Arial"/>
          <w:sz w:val="24"/>
          <w:szCs w:val="24"/>
        </w:rPr>
        <w:t xml:space="preserve"> </w:t>
      </w:r>
      <w:r w:rsidR="00D8346E" w:rsidRPr="0007787E">
        <w:rPr>
          <w:rFonts w:ascii="Arial" w:hAnsi="Arial" w:cs="Arial"/>
          <w:sz w:val="24"/>
          <w:szCs w:val="24"/>
        </w:rPr>
        <w:t>VII – Proporcionar aos alunos/educandos a buscar pelos ensinamentos através do esporte;</w:t>
      </w:r>
      <w:r w:rsidR="003174CB">
        <w:rPr>
          <w:rFonts w:ascii="Arial" w:hAnsi="Arial" w:cs="Arial"/>
          <w:sz w:val="24"/>
          <w:szCs w:val="24"/>
        </w:rPr>
        <w:t xml:space="preserve"> </w:t>
      </w:r>
      <w:r w:rsidR="00D8346E" w:rsidRPr="0007787E">
        <w:rPr>
          <w:rFonts w:ascii="Arial" w:hAnsi="Arial" w:cs="Arial"/>
          <w:sz w:val="24"/>
          <w:szCs w:val="24"/>
        </w:rPr>
        <w:t>VIII – Viabilizar melhores condições de vida através do esporte;</w:t>
      </w:r>
      <w:r w:rsidR="003174CB">
        <w:rPr>
          <w:rFonts w:ascii="Arial" w:hAnsi="Arial" w:cs="Arial"/>
          <w:sz w:val="24"/>
          <w:szCs w:val="24"/>
        </w:rPr>
        <w:t xml:space="preserve"> </w:t>
      </w:r>
      <w:r w:rsidR="00D8346E" w:rsidRPr="0007787E">
        <w:rPr>
          <w:rFonts w:ascii="Arial" w:hAnsi="Arial" w:cs="Arial"/>
          <w:sz w:val="24"/>
          <w:szCs w:val="24"/>
        </w:rPr>
        <w:t>X –</w:t>
      </w:r>
      <w:proofErr w:type="gramStart"/>
      <w:r w:rsidR="00D8346E" w:rsidRPr="0007787E">
        <w:rPr>
          <w:rFonts w:ascii="Arial" w:hAnsi="Arial" w:cs="Arial"/>
          <w:sz w:val="24"/>
          <w:szCs w:val="24"/>
        </w:rPr>
        <w:t xml:space="preserve">  </w:t>
      </w:r>
      <w:proofErr w:type="gramEnd"/>
      <w:r w:rsidR="00D8346E" w:rsidRPr="0007787E">
        <w:rPr>
          <w:rFonts w:ascii="Arial" w:hAnsi="Arial" w:cs="Arial"/>
          <w:sz w:val="24"/>
          <w:szCs w:val="24"/>
        </w:rPr>
        <w:t xml:space="preserve">Realizar e proporcionar condições </w:t>
      </w:r>
      <w:r w:rsidR="00AF5D75" w:rsidRPr="0007787E">
        <w:rPr>
          <w:rFonts w:ascii="Arial" w:hAnsi="Arial" w:cs="Arial"/>
          <w:sz w:val="24"/>
          <w:szCs w:val="24"/>
        </w:rPr>
        <w:t>dignas</w:t>
      </w:r>
      <w:r w:rsidR="00D8346E" w:rsidRPr="0007787E">
        <w:rPr>
          <w:rFonts w:ascii="Arial" w:hAnsi="Arial" w:cs="Arial"/>
          <w:sz w:val="24"/>
          <w:szCs w:val="24"/>
        </w:rPr>
        <w:t xml:space="preserve"> de convivência familiar e comunitária;</w:t>
      </w:r>
      <w:r w:rsidR="003174CB">
        <w:rPr>
          <w:rFonts w:ascii="Arial" w:hAnsi="Arial" w:cs="Arial"/>
          <w:sz w:val="24"/>
          <w:szCs w:val="24"/>
        </w:rPr>
        <w:t xml:space="preserve"> </w:t>
      </w:r>
      <w:r w:rsidR="00D8346E" w:rsidRPr="0007787E">
        <w:rPr>
          <w:rFonts w:ascii="Arial" w:hAnsi="Arial" w:cs="Arial"/>
          <w:sz w:val="24"/>
          <w:szCs w:val="24"/>
        </w:rPr>
        <w:t xml:space="preserve">XI – </w:t>
      </w:r>
      <w:r w:rsidR="005973E7" w:rsidRPr="0007787E">
        <w:rPr>
          <w:rFonts w:ascii="Arial" w:hAnsi="Arial" w:cs="Arial"/>
          <w:sz w:val="24"/>
          <w:szCs w:val="24"/>
        </w:rPr>
        <w:t>Fomentar e possibilitar</w:t>
      </w:r>
      <w:r w:rsidR="00D8346E" w:rsidRPr="0007787E">
        <w:rPr>
          <w:rFonts w:ascii="Arial" w:hAnsi="Arial" w:cs="Arial"/>
          <w:sz w:val="24"/>
          <w:szCs w:val="24"/>
        </w:rPr>
        <w:t xml:space="preserve"> o melhor uso de suas potencialidades;</w:t>
      </w:r>
      <w:r w:rsidR="003174CB">
        <w:rPr>
          <w:rFonts w:ascii="Arial" w:hAnsi="Arial" w:cs="Arial"/>
          <w:sz w:val="24"/>
          <w:szCs w:val="24"/>
        </w:rPr>
        <w:t xml:space="preserve"> </w:t>
      </w:r>
      <w:r w:rsidR="00D8346E" w:rsidRPr="0007787E">
        <w:rPr>
          <w:rFonts w:ascii="Arial" w:hAnsi="Arial" w:cs="Arial"/>
          <w:sz w:val="24"/>
          <w:szCs w:val="24"/>
        </w:rPr>
        <w:t xml:space="preserve">XII – Visibilizar o projeto em </w:t>
      </w:r>
      <w:r w:rsidR="00D8346E" w:rsidRPr="0007787E">
        <w:rPr>
          <w:rFonts w:ascii="Arial" w:hAnsi="Arial" w:cs="Arial"/>
          <w:sz w:val="24"/>
          <w:szCs w:val="24"/>
        </w:rPr>
        <w:lastRenderedPageBreak/>
        <w:t>sua amplitude tanto no âmbito local, social quanto regional.</w:t>
      </w:r>
      <w:r w:rsidR="003174CB">
        <w:rPr>
          <w:rFonts w:ascii="Arial" w:hAnsi="Arial" w:cs="Arial"/>
          <w:sz w:val="24"/>
          <w:szCs w:val="24"/>
        </w:rPr>
        <w:t xml:space="preserve"> </w:t>
      </w:r>
      <w:r w:rsidR="00AC69B0" w:rsidRPr="00853B4D">
        <w:rPr>
          <w:rFonts w:ascii="Arial" w:hAnsi="Arial" w:cs="Arial"/>
          <w:sz w:val="24"/>
          <w:szCs w:val="24"/>
        </w:rPr>
        <w:t>XIII – Promover através cursos livres disciplinas extras curriculares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1° – A Associação se destina também a estudar e empreender outras iniciativas de interesse da classe.</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2° – Todas as iniciativas da Associação ficam condicionadas as suas disponibilidades financeiras.</w:t>
      </w:r>
    </w:p>
    <w:p w:rsidR="00B3231C" w:rsidRPr="0007787E" w:rsidRDefault="00B3231C" w:rsidP="003174CB">
      <w:pPr>
        <w:contextualSpacing/>
        <w:rPr>
          <w:rFonts w:ascii="Arial" w:hAnsi="Arial" w:cs="Arial"/>
          <w:sz w:val="24"/>
          <w:szCs w:val="24"/>
        </w:rPr>
      </w:pPr>
      <w:r w:rsidRPr="0007787E">
        <w:rPr>
          <w:rFonts w:ascii="Arial" w:hAnsi="Arial" w:cs="Arial"/>
          <w:sz w:val="24"/>
          <w:szCs w:val="24"/>
        </w:rPr>
        <w:t>§ 3° – Os Serviços da Associação serão orientados sempre que possível, por departamentos técnicos, regidos pelos respectivos regulamentos.</w:t>
      </w:r>
    </w:p>
    <w:p w:rsidR="00CC72C6" w:rsidRPr="0007787E" w:rsidRDefault="00865867"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 5º - </w:t>
      </w:r>
      <w:r w:rsidR="00391142" w:rsidRPr="0007787E">
        <w:rPr>
          <w:rFonts w:ascii="Arial" w:hAnsi="Arial" w:cs="Arial"/>
          <w:sz w:val="24"/>
          <w:szCs w:val="24"/>
        </w:rPr>
        <w:t xml:space="preserve">A </w:t>
      </w:r>
      <w:r w:rsidR="00D16D5B" w:rsidRPr="0007787E">
        <w:rPr>
          <w:rFonts w:ascii="Arial" w:hAnsi="Arial" w:cs="Arial"/>
          <w:b/>
          <w:sz w:val="24"/>
          <w:szCs w:val="24"/>
        </w:rPr>
        <w:t>ASSOCIAÇÃO FRUTOS DO KARATÊ – AFK</w:t>
      </w:r>
      <w:r w:rsidR="00D16D5B" w:rsidRPr="0007787E">
        <w:rPr>
          <w:rFonts w:ascii="Arial" w:hAnsi="Arial" w:cs="Arial"/>
          <w:sz w:val="24"/>
          <w:szCs w:val="24"/>
        </w:rPr>
        <w:t xml:space="preserve"> </w:t>
      </w:r>
      <w:r w:rsidR="00E4058E" w:rsidRPr="0007787E">
        <w:rPr>
          <w:rFonts w:ascii="Arial" w:hAnsi="Arial" w:cs="Arial"/>
          <w:sz w:val="24"/>
          <w:szCs w:val="24"/>
        </w:rPr>
        <w:t>não</w:t>
      </w:r>
      <w:r w:rsidR="00391142" w:rsidRPr="0007787E">
        <w:rPr>
          <w:rFonts w:ascii="Arial" w:hAnsi="Arial" w:cs="Arial"/>
          <w:sz w:val="24"/>
          <w:szCs w:val="24"/>
        </w:rPr>
        <w:t xml:space="preserve"> se envolverá em questões religiosas, político-partidárias, ou em quaisquer outras que não se enquadrem com seus objetivos institucionais.</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865867" w:rsidRPr="0007787E" w:rsidRDefault="00391142"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SEGUNDO</w:t>
      </w:r>
      <w:r w:rsidR="00FF534F" w:rsidRPr="0007787E">
        <w:rPr>
          <w:rFonts w:ascii="Arial" w:hAnsi="Arial" w:cs="Arial"/>
          <w:b/>
          <w:sz w:val="24"/>
          <w:szCs w:val="24"/>
        </w:rPr>
        <w:br/>
      </w:r>
      <w:r w:rsidRPr="0007787E">
        <w:rPr>
          <w:rFonts w:ascii="Arial" w:hAnsi="Arial" w:cs="Arial"/>
          <w:b/>
          <w:sz w:val="24"/>
          <w:szCs w:val="24"/>
        </w:rPr>
        <w:t>Dos Sócios,</w:t>
      </w:r>
      <w:r w:rsidR="00CC72C6">
        <w:rPr>
          <w:rFonts w:ascii="Arial" w:hAnsi="Arial" w:cs="Arial"/>
          <w:b/>
          <w:sz w:val="24"/>
          <w:szCs w:val="24"/>
        </w:rPr>
        <w:t xml:space="preserve"> Sua Admissão,</w:t>
      </w:r>
      <w:r w:rsidRPr="0007787E">
        <w:rPr>
          <w:rFonts w:ascii="Arial" w:hAnsi="Arial" w:cs="Arial"/>
          <w:b/>
          <w:sz w:val="24"/>
          <w:szCs w:val="24"/>
        </w:rPr>
        <w:t xml:space="preserve"> Seus Direitos e </w:t>
      </w:r>
      <w:proofErr w:type="gramStart"/>
      <w:r w:rsidRPr="0007787E">
        <w:rPr>
          <w:rFonts w:ascii="Arial" w:hAnsi="Arial" w:cs="Arial"/>
          <w:b/>
          <w:sz w:val="24"/>
          <w:szCs w:val="24"/>
        </w:rPr>
        <w:t>Deveres</w:t>
      </w:r>
      <w:proofErr w:type="gramEnd"/>
    </w:p>
    <w:p w:rsidR="00A93484" w:rsidRPr="00A93484" w:rsidRDefault="00391142" w:rsidP="003174CB">
      <w:pPr>
        <w:spacing w:line="360" w:lineRule="auto"/>
        <w:contextualSpacing/>
        <w:jc w:val="both"/>
        <w:rPr>
          <w:rFonts w:ascii="Arial" w:hAnsi="Arial" w:cs="Arial"/>
          <w:sz w:val="24"/>
          <w:szCs w:val="24"/>
        </w:rPr>
      </w:pPr>
      <w:r w:rsidRPr="00A93484">
        <w:rPr>
          <w:rFonts w:ascii="Arial" w:hAnsi="Arial" w:cs="Arial"/>
          <w:sz w:val="24"/>
          <w:szCs w:val="24"/>
        </w:rPr>
        <w:t>Art. 6º -</w:t>
      </w:r>
      <w:proofErr w:type="gramStart"/>
      <w:r w:rsidRPr="00A93484">
        <w:rPr>
          <w:rFonts w:ascii="Arial" w:hAnsi="Arial" w:cs="Arial"/>
          <w:sz w:val="24"/>
          <w:szCs w:val="24"/>
        </w:rPr>
        <w:t xml:space="preserve">  </w:t>
      </w:r>
      <w:proofErr w:type="gramEnd"/>
      <w:r w:rsidRPr="00A93484">
        <w:rPr>
          <w:rFonts w:ascii="Arial" w:hAnsi="Arial" w:cs="Arial"/>
          <w:sz w:val="24"/>
          <w:szCs w:val="24"/>
        </w:rPr>
        <w:t xml:space="preserve">A </w:t>
      </w:r>
      <w:r w:rsidR="00D16D5B" w:rsidRPr="00A93484">
        <w:rPr>
          <w:rFonts w:ascii="Arial" w:hAnsi="Arial" w:cs="Arial"/>
          <w:b/>
          <w:sz w:val="24"/>
          <w:szCs w:val="24"/>
        </w:rPr>
        <w:t>ASSOCIAÇÃO FRUTOS DO KARATÊ – AFK</w:t>
      </w:r>
      <w:r w:rsidR="00D16D5B" w:rsidRPr="00A93484">
        <w:rPr>
          <w:rFonts w:ascii="Arial" w:hAnsi="Arial" w:cs="Arial"/>
          <w:sz w:val="24"/>
          <w:szCs w:val="24"/>
        </w:rPr>
        <w:t xml:space="preserve"> </w:t>
      </w:r>
      <w:r w:rsidRPr="00A93484">
        <w:rPr>
          <w:rFonts w:ascii="Arial" w:hAnsi="Arial" w:cs="Arial"/>
          <w:sz w:val="24"/>
          <w:szCs w:val="24"/>
        </w:rPr>
        <w:t>é constituída por número ilimitado de sócios, os quais serão das s</w:t>
      </w:r>
      <w:r w:rsidR="00A4179F" w:rsidRPr="00A93484">
        <w:rPr>
          <w:rFonts w:ascii="Arial" w:hAnsi="Arial" w:cs="Arial"/>
          <w:sz w:val="24"/>
          <w:szCs w:val="24"/>
        </w:rPr>
        <w:t>e</w:t>
      </w:r>
      <w:r w:rsidR="00EC5C5A" w:rsidRPr="00A93484">
        <w:rPr>
          <w:rFonts w:ascii="Arial" w:hAnsi="Arial" w:cs="Arial"/>
          <w:sz w:val="24"/>
          <w:szCs w:val="24"/>
        </w:rPr>
        <w:t xml:space="preserve">guintes categorias: </w:t>
      </w:r>
      <w:r w:rsidR="00A93484" w:rsidRPr="00A93484">
        <w:rPr>
          <w:rFonts w:ascii="Arial" w:hAnsi="Arial" w:cs="Arial"/>
          <w:color w:val="000000"/>
          <w:sz w:val="24"/>
          <w:szCs w:val="24"/>
        </w:rPr>
        <w:t>efetivos, colaboradores e beneméritos</w:t>
      </w:r>
      <w:r w:rsidR="00042918" w:rsidRPr="00A93484">
        <w:rPr>
          <w:rFonts w:ascii="Arial" w:hAnsi="Arial" w:cs="Arial"/>
          <w:sz w:val="24"/>
          <w:szCs w:val="24"/>
        </w:rPr>
        <w:t>.</w:t>
      </w:r>
    </w:p>
    <w:p w:rsidR="00A93484" w:rsidRPr="00A93484" w:rsidRDefault="00A93484" w:rsidP="003174CB">
      <w:pPr>
        <w:spacing w:line="36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7º - São </w:t>
      </w:r>
      <w:proofErr w:type="gramStart"/>
      <w:r w:rsidRPr="00A93484">
        <w:rPr>
          <w:rFonts w:ascii="Arial" w:eastAsia="Times New Roman" w:hAnsi="Arial" w:cs="Arial"/>
          <w:color w:val="000000"/>
          <w:sz w:val="24"/>
          <w:szCs w:val="24"/>
          <w:lang w:eastAsia="pt-BR"/>
        </w:rPr>
        <w:t>sócios efetivos</w:t>
      </w:r>
      <w:proofErr w:type="gramEnd"/>
      <w:r w:rsidRPr="00A93484">
        <w:rPr>
          <w:rFonts w:ascii="Arial" w:eastAsia="Times New Roman" w:hAnsi="Arial" w:cs="Arial"/>
          <w:color w:val="000000"/>
          <w:sz w:val="24"/>
          <w:szCs w:val="24"/>
          <w:lang w:eastAsia="pt-BR"/>
        </w:rPr>
        <w:t xml:space="preserve"> as pessoas físicas ou jurídicas, sem impedimento legal, que assinaram os atos constitutivos da entidade e ou</w:t>
      </w:r>
      <w:r w:rsidR="000E6830">
        <w:rPr>
          <w:rFonts w:ascii="Arial" w:eastAsia="Times New Roman" w:hAnsi="Arial" w:cs="Arial"/>
          <w:color w:val="000000"/>
          <w:sz w:val="24"/>
          <w:szCs w:val="24"/>
          <w:lang w:eastAsia="pt-BR"/>
        </w:rPr>
        <w:t xml:space="preserve">tros que venham a se associar, tendo como parâmetro as regras e regulamentos do </w:t>
      </w:r>
      <w:r w:rsidRPr="00A93484">
        <w:rPr>
          <w:rFonts w:ascii="Arial" w:eastAsia="Times New Roman" w:hAnsi="Arial" w:cs="Arial"/>
          <w:color w:val="000000"/>
          <w:sz w:val="24"/>
          <w:szCs w:val="24"/>
          <w:lang w:eastAsia="pt-BR"/>
        </w:rPr>
        <w:t>presente Estatuto.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8º - São sócios colaboradores pessoas físicas ou jurídicas, sem impedimento legal, que venham a contribuir na execução de projetos e na realização dos objetivos da </w:t>
      </w:r>
      <w:r w:rsidRPr="00A93484">
        <w:rPr>
          <w:rFonts w:ascii="Arial" w:hAnsi="Arial" w:cs="Arial"/>
          <w:b/>
          <w:sz w:val="24"/>
          <w:szCs w:val="24"/>
        </w:rPr>
        <w:t>ASSOCIAÇÃO FRUTOS DO KARATÊ – AFK</w:t>
      </w:r>
      <w:r w:rsidRPr="00A93484">
        <w:rPr>
          <w:rFonts w:ascii="Arial" w:eastAsia="Times New Roman" w:hAnsi="Arial" w:cs="Arial"/>
          <w:color w:val="000000"/>
          <w:sz w:val="24"/>
          <w:szCs w:val="24"/>
          <w:lang w:eastAsia="pt-BR"/>
        </w:rPr>
        <w:t>.</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 xml:space="preserve">Art. 9º - São </w:t>
      </w:r>
      <w:proofErr w:type="gramStart"/>
      <w:r w:rsidRPr="00A93484">
        <w:rPr>
          <w:rFonts w:ascii="Arial" w:eastAsia="Times New Roman" w:hAnsi="Arial" w:cs="Arial"/>
          <w:color w:val="000000"/>
          <w:sz w:val="24"/>
          <w:szCs w:val="24"/>
          <w:lang w:eastAsia="pt-BR"/>
        </w:rPr>
        <w:t>considerados sócios beneméritos pessoas ou instituições que se destacaram por trabalhos que se coadunem com os objetivos dessa Associação</w:t>
      </w:r>
      <w:proofErr w:type="gramEnd"/>
      <w:r w:rsidRPr="00A93484">
        <w:rPr>
          <w:rFonts w:ascii="Arial" w:eastAsia="Times New Roman" w:hAnsi="Arial" w:cs="Arial"/>
          <w:color w:val="000000"/>
          <w:sz w:val="24"/>
          <w:szCs w:val="24"/>
          <w:lang w:eastAsia="pt-BR"/>
        </w:rPr>
        <w:t>.</w:t>
      </w:r>
    </w:p>
    <w:p w:rsidR="00A93484" w:rsidRPr="00853B4D" w:rsidRDefault="00A93484" w:rsidP="003174CB">
      <w:pPr>
        <w:spacing w:before="100" w:beforeAutospacing="1" w:after="100" w:afterAutospacing="1" w:line="240" w:lineRule="auto"/>
        <w:contextualSpacing/>
        <w:jc w:val="both"/>
        <w:rPr>
          <w:rFonts w:ascii="Arial" w:eastAsia="Times New Roman" w:hAnsi="Arial" w:cs="Arial"/>
          <w:sz w:val="24"/>
          <w:szCs w:val="24"/>
          <w:lang w:eastAsia="pt-BR"/>
        </w:rPr>
      </w:pPr>
      <w:r w:rsidRPr="00853B4D">
        <w:rPr>
          <w:rFonts w:ascii="Arial" w:eastAsia="Times New Roman" w:hAnsi="Arial" w:cs="Arial"/>
          <w:sz w:val="24"/>
          <w:szCs w:val="24"/>
          <w:lang w:eastAsia="pt-BR"/>
        </w:rPr>
        <w:t xml:space="preserve">Art. 10 - Os associados, </w:t>
      </w:r>
      <w:proofErr w:type="gramStart"/>
      <w:r w:rsidRPr="00853B4D">
        <w:rPr>
          <w:rFonts w:ascii="Arial" w:eastAsia="Times New Roman" w:hAnsi="Arial" w:cs="Arial"/>
          <w:sz w:val="24"/>
          <w:szCs w:val="24"/>
          <w:lang w:eastAsia="pt-BR"/>
        </w:rPr>
        <w:t>qualquer que seja sua categoria, não respondem</w:t>
      </w:r>
      <w:proofErr w:type="gramEnd"/>
      <w:r w:rsidRPr="00853B4D">
        <w:rPr>
          <w:rFonts w:ascii="Arial" w:eastAsia="Times New Roman" w:hAnsi="Arial" w:cs="Arial"/>
          <w:sz w:val="24"/>
          <w:szCs w:val="24"/>
          <w:lang w:eastAsia="pt-BR"/>
        </w:rPr>
        <w:t xml:space="preserve"> individualmente, solidária ou subsidiariamente pelas obrigações da </w:t>
      </w:r>
      <w:r w:rsidR="00853B4D" w:rsidRPr="00853B4D">
        <w:rPr>
          <w:rFonts w:ascii="Arial" w:eastAsia="Times New Roman" w:hAnsi="Arial" w:cs="Arial"/>
          <w:sz w:val="24"/>
          <w:szCs w:val="24"/>
          <w:lang w:eastAsia="pt-BR"/>
        </w:rPr>
        <w:t>AFK</w:t>
      </w:r>
      <w:r w:rsidRPr="00853B4D">
        <w:rPr>
          <w:rFonts w:ascii="Arial" w:eastAsia="Times New Roman" w:hAnsi="Arial" w:cs="Arial"/>
          <w:sz w:val="24"/>
          <w:szCs w:val="24"/>
          <w:lang w:eastAsia="pt-BR"/>
        </w:rPr>
        <w:t>, nem pelos atos praticados pelo Presidente ou pelo Diretor Executivo.</w:t>
      </w:r>
    </w:p>
    <w:p w:rsidR="00A93484" w:rsidRPr="00A93484" w:rsidRDefault="00A93484" w:rsidP="003174CB">
      <w:pPr>
        <w:spacing w:before="100" w:beforeAutospacing="1" w:after="100" w:afterAutospacing="1" w:line="240" w:lineRule="auto"/>
        <w:contextualSpacing/>
        <w:jc w:val="both"/>
        <w:rPr>
          <w:rFonts w:ascii="Arial" w:eastAsia="Times New Roman" w:hAnsi="Arial" w:cs="Arial"/>
          <w:color w:val="000000"/>
          <w:sz w:val="24"/>
          <w:szCs w:val="24"/>
          <w:lang w:eastAsia="pt-BR"/>
        </w:rPr>
      </w:pPr>
      <w:r w:rsidRPr="00A93484">
        <w:rPr>
          <w:rFonts w:ascii="Arial" w:eastAsia="Times New Roman" w:hAnsi="Arial" w:cs="Arial"/>
          <w:color w:val="000000"/>
          <w:sz w:val="24"/>
          <w:szCs w:val="24"/>
          <w:lang w:eastAsia="pt-BR"/>
        </w:rPr>
        <w:t>Parágrafo Único - A admissão de novos sócios, de qualquer categoria será decidida pela Assembleia Geral, mediante proposta de sócios efetivos ou da Diretoria.</w:t>
      </w:r>
    </w:p>
    <w:p w:rsidR="006018BD" w:rsidRDefault="007E3D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Art.11º - </w:t>
      </w:r>
      <w:r w:rsidR="006018BD">
        <w:rPr>
          <w:rFonts w:ascii="Arial" w:hAnsi="Arial" w:cs="Arial"/>
          <w:sz w:val="24"/>
          <w:szCs w:val="24"/>
        </w:rPr>
        <w:t xml:space="preserve">Admissão dos </w:t>
      </w:r>
      <w:proofErr w:type="gramStart"/>
      <w:r w:rsidR="006018BD">
        <w:rPr>
          <w:rFonts w:ascii="Arial" w:hAnsi="Arial" w:cs="Arial"/>
          <w:sz w:val="24"/>
          <w:szCs w:val="24"/>
        </w:rPr>
        <w:t>Sócios</w:t>
      </w:r>
      <w:r w:rsidR="006018BD" w:rsidRPr="0007787E">
        <w:rPr>
          <w:rFonts w:ascii="Arial" w:hAnsi="Arial" w:cs="Arial"/>
          <w:sz w:val="24"/>
          <w:szCs w:val="24"/>
        </w:rPr>
        <w:t xml:space="preserve"> </w:t>
      </w:r>
      <w:r w:rsidR="006018BD">
        <w:rPr>
          <w:rFonts w:ascii="Arial" w:hAnsi="Arial" w:cs="Arial"/>
          <w:sz w:val="24"/>
          <w:szCs w:val="24"/>
        </w:rPr>
        <w:t>:</w:t>
      </w:r>
      <w:proofErr w:type="gramEnd"/>
      <w:r w:rsidR="006018BD">
        <w:rPr>
          <w:rFonts w:ascii="Arial" w:hAnsi="Arial" w:cs="Arial"/>
          <w:sz w:val="24"/>
          <w:szCs w:val="24"/>
        </w:rPr>
        <w:t xml:space="preserve"> </w:t>
      </w:r>
      <w:r w:rsidR="006018BD" w:rsidRPr="0007787E">
        <w:rPr>
          <w:rFonts w:ascii="Arial" w:hAnsi="Arial" w:cs="Arial"/>
          <w:sz w:val="24"/>
          <w:szCs w:val="24"/>
        </w:rPr>
        <w:t xml:space="preserve">A admissão de novos sócios, de qualquer categoria será decidida pela Assembleia Geral, mediante proposta de </w:t>
      </w:r>
      <w:r w:rsidR="006018BD">
        <w:rPr>
          <w:rFonts w:ascii="Arial" w:hAnsi="Arial" w:cs="Arial"/>
          <w:sz w:val="24"/>
          <w:szCs w:val="24"/>
        </w:rPr>
        <w:t>sócios efetivos ou da Diretoria, declarado aceito 50% + 1 dos presentes sendo critério de empate a decisão fica a carco exclusivo do presidente da associação.</w:t>
      </w:r>
    </w:p>
    <w:p w:rsidR="006018BD"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w:t>
      </w:r>
      <w:r w:rsidR="006018BD">
        <w:rPr>
          <w:rFonts w:ascii="Arial" w:hAnsi="Arial" w:cs="Arial"/>
          <w:sz w:val="24"/>
          <w:szCs w:val="24"/>
        </w:rPr>
        <w:t>primeiro</w:t>
      </w:r>
      <w:r w:rsidRPr="0007787E">
        <w:rPr>
          <w:rFonts w:ascii="Arial" w:hAnsi="Arial" w:cs="Arial"/>
          <w:sz w:val="24"/>
          <w:szCs w:val="24"/>
        </w:rPr>
        <w:t xml:space="preserve"> </w:t>
      </w:r>
      <w:proofErr w:type="gramStart"/>
      <w:r w:rsidRPr="0007787E">
        <w:rPr>
          <w:rFonts w:ascii="Arial" w:hAnsi="Arial" w:cs="Arial"/>
          <w:sz w:val="24"/>
          <w:szCs w:val="24"/>
        </w:rPr>
        <w:t>-</w:t>
      </w:r>
      <w:r w:rsidR="003174CB">
        <w:rPr>
          <w:rFonts w:ascii="Arial" w:hAnsi="Arial" w:cs="Arial"/>
          <w:sz w:val="24"/>
          <w:szCs w:val="24"/>
        </w:rPr>
        <w:t>.</w:t>
      </w:r>
      <w:proofErr w:type="gramEnd"/>
      <w:r w:rsidR="006018BD" w:rsidRPr="0007787E">
        <w:rPr>
          <w:rFonts w:ascii="Arial" w:hAnsi="Arial" w:cs="Arial"/>
          <w:sz w:val="24"/>
          <w:szCs w:val="24"/>
        </w:rPr>
        <w:t xml:space="preserve">Os associados, qualquer que seja sua categoria, não responde individualmente, solidária ou subsidiariamente pelas obrigações da </w:t>
      </w:r>
      <w:r w:rsidR="006018BD" w:rsidRPr="0007787E">
        <w:rPr>
          <w:rFonts w:ascii="Arial" w:hAnsi="Arial" w:cs="Arial"/>
          <w:b/>
          <w:sz w:val="24"/>
          <w:szCs w:val="24"/>
        </w:rPr>
        <w:t xml:space="preserve">ASSOCIAÇÃO FRUTOS DO KARATÊ – AFK, </w:t>
      </w:r>
      <w:r w:rsidR="006018BD" w:rsidRPr="0007787E">
        <w:rPr>
          <w:rFonts w:ascii="Arial" w:hAnsi="Arial" w:cs="Arial"/>
          <w:sz w:val="24"/>
          <w:szCs w:val="24"/>
        </w:rPr>
        <w:t>nem pelos atos praticados pelo Presidente ou pelo Diretor Executivo.</w:t>
      </w:r>
    </w:p>
    <w:p w:rsidR="006018BD" w:rsidRDefault="006018BD"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w:t>
      </w:r>
      <w:r>
        <w:rPr>
          <w:rFonts w:ascii="Arial" w:hAnsi="Arial" w:cs="Arial"/>
          <w:sz w:val="24"/>
          <w:szCs w:val="24"/>
        </w:rPr>
        <w:t>segundo</w:t>
      </w:r>
      <w:r w:rsidRPr="0007787E">
        <w:rPr>
          <w:rFonts w:ascii="Arial" w:hAnsi="Arial" w:cs="Arial"/>
          <w:sz w:val="24"/>
          <w:szCs w:val="24"/>
        </w:rPr>
        <w:t xml:space="preserve"> -</w:t>
      </w:r>
      <w:r>
        <w:rPr>
          <w:rFonts w:ascii="Arial" w:hAnsi="Arial" w:cs="Arial"/>
          <w:sz w:val="24"/>
          <w:szCs w:val="24"/>
        </w:rPr>
        <w:t xml:space="preserve">. </w:t>
      </w:r>
      <w:r w:rsidRPr="00CC72C6">
        <w:rPr>
          <w:rFonts w:ascii="Arial" w:hAnsi="Arial" w:cs="Arial"/>
          <w:sz w:val="24"/>
          <w:szCs w:val="24"/>
        </w:rPr>
        <w:t xml:space="preserve">Poderão ser admitidos como associados </w:t>
      </w:r>
      <w:r>
        <w:rPr>
          <w:rFonts w:ascii="Arial" w:hAnsi="Arial" w:cs="Arial"/>
          <w:sz w:val="24"/>
          <w:szCs w:val="24"/>
        </w:rPr>
        <w:t>Pais, Atletas e Qualquer pessoa interessada em colaborar com a finalidade da instituição.</w:t>
      </w:r>
    </w:p>
    <w:p w:rsidR="00972362" w:rsidRDefault="006018BD" w:rsidP="003174CB">
      <w:pPr>
        <w:spacing w:line="360" w:lineRule="auto"/>
        <w:contextualSpacing/>
        <w:jc w:val="both"/>
        <w:rPr>
          <w:rFonts w:ascii="Arial" w:hAnsi="Arial" w:cs="Arial"/>
          <w:b/>
          <w:sz w:val="24"/>
          <w:szCs w:val="24"/>
        </w:rPr>
      </w:pPr>
      <w:r>
        <w:rPr>
          <w:rFonts w:ascii="Arial" w:hAnsi="Arial" w:cs="Arial"/>
          <w:sz w:val="24"/>
          <w:szCs w:val="24"/>
        </w:rPr>
        <w:t>Art.12</w:t>
      </w:r>
      <w:r w:rsidR="00016A24">
        <w:rPr>
          <w:rFonts w:ascii="Arial" w:hAnsi="Arial" w:cs="Arial"/>
          <w:sz w:val="24"/>
          <w:szCs w:val="24"/>
        </w:rPr>
        <w:t>º</w:t>
      </w:r>
      <w:r>
        <w:rPr>
          <w:rFonts w:ascii="Arial" w:hAnsi="Arial" w:cs="Arial"/>
          <w:sz w:val="24"/>
          <w:szCs w:val="24"/>
        </w:rPr>
        <w:t xml:space="preserve"> – </w:t>
      </w:r>
      <w:r w:rsidRPr="00972362">
        <w:rPr>
          <w:rFonts w:ascii="Arial" w:hAnsi="Arial" w:cs="Arial"/>
          <w:b/>
          <w:sz w:val="24"/>
          <w:szCs w:val="24"/>
        </w:rPr>
        <w:t>Desligamento dos Associados</w:t>
      </w:r>
      <w:r w:rsidR="00972362" w:rsidRPr="00972362">
        <w:rPr>
          <w:rFonts w:ascii="Arial" w:hAnsi="Arial" w:cs="Arial"/>
          <w:b/>
          <w:sz w:val="24"/>
          <w:szCs w:val="24"/>
        </w:rPr>
        <w:t>:</w:t>
      </w:r>
      <w:r w:rsidRPr="00972362">
        <w:rPr>
          <w:rFonts w:ascii="Arial" w:hAnsi="Arial" w:cs="Arial"/>
          <w:b/>
          <w:sz w:val="24"/>
          <w:szCs w:val="24"/>
        </w:rPr>
        <w:t xml:space="preserve"> </w:t>
      </w:r>
    </w:p>
    <w:p w:rsidR="00972362"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t>Serão os seguintes os casos de desligamento da associação:</w:t>
      </w:r>
    </w:p>
    <w:p w:rsidR="006018BD" w:rsidRDefault="006018BD" w:rsidP="003174CB">
      <w:pPr>
        <w:spacing w:line="360" w:lineRule="auto"/>
        <w:contextualSpacing/>
        <w:jc w:val="both"/>
        <w:rPr>
          <w:rFonts w:ascii="Arial" w:hAnsi="Arial" w:cs="Arial"/>
          <w:sz w:val="24"/>
          <w:szCs w:val="24"/>
        </w:rPr>
      </w:pPr>
      <w:r w:rsidRPr="006018BD">
        <w:rPr>
          <w:rFonts w:ascii="Arial" w:hAnsi="Arial" w:cs="Arial"/>
          <w:sz w:val="24"/>
          <w:szCs w:val="24"/>
        </w:rPr>
        <w:lastRenderedPageBreak/>
        <w:t>1. Por demissão os associados que assim o desejarem e solicitarem por escrito à Diretoria, que providenciará o desligamento automático, não lhes cabendo qualquer restituição dos valores pagos à Associação;</w:t>
      </w:r>
      <w:r w:rsidR="003174CB">
        <w:rPr>
          <w:rFonts w:ascii="Arial" w:hAnsi="Arial" w:cs="Arial"/>
          <w:sz w:val="24"/>
          <w:szCs w:val="24"/>
        </w:rPr>
        <w:t xml:space="preserve"> </w:t>
      </w:r>
      <w:proofErr w:type="gramStart"/>
      <w:r w:rsidRPr="006018BD">
        <w:rPr>
          <w:rFonts w:ascii="Arial" w:hAnsi="Arial" w:cs="Arial"/>
          <w:sz w:val="24"/>
          <w:szCs w:val="24"/>
        </w:rPr>
        <w:t>2</w:t>
      </w:r>
      <w:proofErr w:type="gramEnd"/>
      <w:r w:rsidRPr="006018BD">
        <w:rPr>
          <w:rFonts w:ascii="Arial" w:hAnsi="Arial" w:cs="Arial"/>
          <w:sz w:val="24"/>
          <w:szCs w:val="24"/>
        </w:rPr>
        <w:t>. Por exclusão os que deixarem de pagar as contribuições respectivas, previstas neste Estatuto, após prazo estabelecido na notificação de cobrança do segundo ano de inadimplência, porém com aplicação das penalidades estabelec</w:t>
      </w:r>
      <w:r>
        <w:rPr>
          <w:rFonts w:ascii="Arial" w:hAnsi="Arial" w:cs="Arial"/>
          <w:sz w:val="24"/>
          <w:szCs w:val="24"/>
        </w:rPr>
        <w:t>idas no Regimento Interno da AFK</w:t>
      </w:r>
      <w:r w:rsidRPr="006018BD">
        <w:rPr>
          <w:rFonts w:ascii="Arial" w:hAnsi="Arial" w:cs="Arial"/>
          <w:sz w:val="24"/>
          <w:szCs w:val="24"/>
        </w:rPr>
        <w:t>;</w:t>
      </w:r>
      <w:r w:rsidR="003174CB">
        <w:rPr>
          <w:rFonts w:ascii="Arial" w:hAnsi="Arial" w:cs="Arial"/>
          <w:sz w:val="24"/>
          <w:szCs w:val="24"/>
        </w:rPr>
        <w:t xml:space="preserve"> </w:t>
      </w:r>
      <w:proofErr w:type="gramStart"/>
      <w:r w:rsidRPr="006018BD">
        <w:rPr>
          <w:rFonts w:ascii="Arial" w:hAnsi="Arial" w:cs="Arial"/>
          <w:sz w:val="24"/>
          <w:szCs w:val="24"/>
        </w:rPr>
        <w:t>3</w:t>
      </w:r>
      <w:proofErr w:type="gramEnd"/>
      <w:r w:rsidRPr="006018BD">
        <w:rPr>
          <w:rFonts w:ascii="Arial" w:hAnsi="Arial" w:cs="Arial"/>
          <w:sz w:val="24"/>
          <w:szCs w:val="24"/>
        </w:rPr>
        <w:t xml:space="preserve">. Por exclusão os que agirem contra os fins da Associação; </w:t>
      </w:r>
      <w:proofErr w:type="gramStart"/>
      <w:r w:rsidRPr="006018BD">
        <w:rPr>
          <w:rFonts w:ascii="Arial" w:hAnsi="Arial" w:cs="Arial"/>
          <w:sz w:val="24"/>
          <w:szCs w:val="24"/>
        </w:rPr>
        <w:t>4</w:t>
      </w:r>
      <w:proofErr w:type="gramEnd"/>
      <w:r w:rsidRPr="006018BD">
        <w:rPr>
          <w:rFonts w:ascii="Arial" w:hAnsi="Arial" w:cs="Arial"/>
          <w:sz w:val="24"/>
          <w:szCs w:val="24"/>
        </w:rPr>
        <w:t xml:space="preserve">. Neste caso, o processo de exclusão de associado iniciar-se-á por decisão unânime da diretoria. 5. O associado será pessoalmente intimado do início do processo de exclusão por meio de carta enviada pelo correio com aviso de recebimento. 6. Da intimação constará a descrição pormenorizada dos motivos que fundamentaram a proposta de exclusão e o prazo para apresentação de sua defesa, que será de 15 (quinze) dias. 7. O associado apresentará defesa escrita contra sua exclusão ao Conselho Diretor, </w:t>
      </w:r>
      <w:proofErr w:type="gramStart"/>
      <w:r w:rsidRPr="006018BD">
        <w:rPr>
          <w:rFonts w:ascii="Arial" w:hAnsi="Arial" w:cs="Arial"/>
          <w:sz w:val="24"/>
          <w:szCs w:val="24"/>
        </w:rPr>
        <w:t>sob pena</w:t>
      </w:r>
      <w:proofErr w:type="gramEnd"/>
      <w:r w:rsidRPr="006018BD">
        <w:rPr>
          <w:rFonts w:ascii="Arial" w:hAnsi="Arial" w:cs="Arial"/>
          <w:sz w:val="24"/>
          <w:szCs w:val="24"/>
        </w:rPr>
        <w:t xml:space="preserve"> de confissão dos fatos que fundamentaram a proposta de exclusão. 8. O Conselho Diretor decidirá sobre a exclusão por maioria simples de seus componentes. 9. Da decisão do Conselho Diretor cabe recurso escrito, no prazo de 15 dias à Assembleia Geral para decisão por maioria simples dos associados presentes, em sessão de cuja pauta conste a proposta de exclusão. 10. Da decisão final da Assembleia Geral não caberá recurso.</w:t>
      </w:r>
    </w:p>
    <w:p w:rsidR="0012347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Art.13</w:t>
      </w:r>
      <w:r w:rsidR="001A4B68" w:rsidRPr="0007787E">
        <w:rPr>
          <w:rFonts w:ascii="Arial" w:hAnsi="Arial" w:cs="Arial"/>
          <w:sz w:val="24"/>
          <w:szCs w:val="24"/>
        </w:rPr>
        <w:t>º - São D</w:t>
      </w:r>
      <w:r w:rsidR="0012347B" w:rsidRPr="0007787E">
        <w:rPr>
          <w:rFonts w:ascii="Arial" w:hAnsi="Arial" w:cs="Arial"/>
          <w:sz w:val="24"/>
          <w:szCs w:val="24"/>
        </w:rPr>
        <w:t>ireitos dos associados:</w:t>
      </w:r>
    </w:p>
    <w:p w:rsidR="00B67AE5" w:rsidRPr="0007787E" w:rsidRDefault="0012347B" w:rsidP="003174CB">
      <w:pPr>
        <w:spacing w:line="360" w:lineRule="auto"/>
        <w:contextualSpacing/>
        <w:jc w:val="both"/>
        <w:rPr>
          <w:rFonts w:ascii="Arial" w:hAnsi="Arial" w:cs="Arial"/>
          <w:sz w:val="24"/>
          <w:szCs w:val="24"/>
        </w:rPr>
      </w:pPr>
      <w:r w:rsidRPr="0007787E">
        <w:rPr>
          <w:rFonts w:ascii="Arial" w:hAnsi="Arial" w:cs="Arial"/>
          <w:sz w:val="24"/>
          <w:szCs w:val="24"/>
        </w:rPr>
        <w:t>I – Participar de todas as atividades associativas;</w:t>
      </w:r>
      <w:r w:rsidR="003174CB">
        <w:rPr>
          <w:rFonts w:ascii="Arial" w:hAnsi="Arial" w:cs="Arial"/>
          <w:sz w:val="24"/>
          <w:szCs w:val="24"/>
        </w:rPr>
        <w:t xml:space="preserve"> </w:t>
      </w:r>
      <w:r w:rsidRPr="0007787E">
        <w:rPr>
          <w:rFonts w:ascii="Arial" w:hAnsi="Arial" w:cs="Arial"/>
          <w:sz w:val="24"/>
          <w:szCs w:val="24"/>
        </w:rPr>
        <w:t>II – Propor a criação e tomar parte em comissões e grupos de trabalho, quando designados para essas funções;</w:t>
      </w:r>
      <w:r w:rsidR="003174CB">
        <w:rPr>
          <w:rFonts w:ascii="Arial" w:hAnsi="Arial" w:cs="Arial"/>
          <w:sz w:val="24"/>
          <w:szCs w:val="24"/>
        </w:rPr>
        <w:t xml:space="preserve"> </w:t>
      </w:r>
      <w:r w:rsidRPr="0007787E">
        <w:rPr>
          <w:rFonts w:ascii="Arial" w:hAnsi="Arial" w:cs="Arial"/>
          <w:sz w:val="24"/>
          <w:szCs w:val="24"/>
        </w:rPr>
        <w:t xml:space="preserve">III – Apresentar propostas, programas e projetos de ação para a </w:t>
      </w:r>
      <w:r w:rsidR="001849A2" w:rsidRPr="0007787E">
        <w:rPr>
          <w:rFonts w:ascii="Arial" w:hAnsi="Arial" w:cs="Arial"/>
          <w:b/>
          <w:sz w:val="24"/>
          <w:szCs w:val="24"/>
        </w:rPr>
        <w:t>ASSOCIAÇÃO FRUTOS DO KARATÊ – AFK</w:t>
      </w:r>
      <w:r w:rsidRPr="0007787E">
        <w:rPr>
          <w:rFonts w:ascii="Arial" w:hAnsi="Arial" w:cs="Arial"/>
          <w:b/>
          <w:sz w:val="24"/>
          <w:szCs w:val="24"/>
        </w:rPr>
        <w:t>:</w:t>
      </w:r>
      <w:r w:rsidR="003174CB">
        <w:rPr>
          <w:rFonts w:ascii="Arial" w:hAnsi="Arial" w:cs="Arial"/>
          <w:b/>
          <w:sz w:val="24"/>
          <w:szCs w:val="24"/>
        </w:rPr>
        <w:t xml:space="preserve"> </w:t>
      </w:r>
      <w:r w:rsidR="00FF534F" w:rsidRPr="0007787E">
        <w:rPr>
          <w:rFonts w:ascii="Arial" w:hAnsi="Arial" w:cs="Arial"/>
          <w:sz w:val="24"/>
          <w:szCs w:val="24"/>
        </w:rPr>
        <w:t>IV – Ter acesso a todos os</w:t>
      </w:r>
      <w:r w:rsidR="001A4B68" w:rsidRPr="0007787E">
        <w:rPr>
          <w:rFonts w:ascii="Arial" w:hAnsi="Arial" w:cs="Arial"/>
          <w:sz w:val="24"/>
          <w:szCs w:val="24"/>
        </w:rPr>
        <w:t xml:space="preserve"> livros de natureza contábil e financeira, bem como a todos os planos, relatórios, prestações de contas e resultados de auditoria independente;</w:t>
      </w:r>
    </w:p>
    <w:p w:rsidR="00775E40"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Os direitos sociais previstos neste Estatuto são pessoais e intransferíveis.</w:t>
      </w:r>
    </w:p>
    <w:p w:rsidR="001A4B6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14</w:t>
      </w:r>
      <w:r w:rsidR="001A4B68" w:rsidRPr="0007787E">
        <w:rPr>
          <w:rFonts w:ascii="Arial" w:hAnsi="Arial" w:cs="Arial"/>
          <w:sz w:val="24"/>
          <w:szCs w:val="24"/>
        </w:rPr>
        <w:t>º - São Deveres dos associados:</w:t>
      </w:r>
    </w:p>
    <w:p w:rsidR="001A4B68" w:rsidRPr="0007787E" w:rsidRDefault="001A4B68" w:rsidP="003174CB">
      <w:pPr>
        <w:spacing w:line="360" w:lineRule="auto"/>
        <w:contextualSpacing/>
        <w:jc w:val="both"/>
        <w:rPr>
          <w:rFonts w:ascii="Arial" w:hAnsi="Arial" w:cs="Arial"/>
          <w:sz w:val="24"/>
          <w:szCs w:val="24"/>
        </w:rPr>
      </w:pPr>
      <w:r w:rsidRPr="0007787E">
        <w:rPr>
          <w:rFonts w:ascii="Arial" w:hAnsi="Arial" w:cs="Arial"/>
          <w:sz w:val="24"/>
          <w:szCs w:val="24"/>
        </w:rPr>
        <w:t>I – Observar o Estatuto, regulamentos, regimentos, deliberações e re</w:t>
      </w:r>
      <w:r w:rsidR="00612C43">
        <w:rPr>
          <w:rFonts w:ascii="Arial" w:hAnsi="Arial" w:cs="Arial"/>
          <w:sz w:val="24"/>
          <w:szCs w:val="24"/>
        </w:rPr>
        <w:t>soluções dos órgãos da associação</w:t>
      </w:r>
      <w:r w:rsidRPr="0007787E">
        <w:rPr>
          <w:rFonts w:ascii="Arial" w:hAnsi="Arial" w:cs="Arial"/>
          <w:sz w:val="24"/>
          <w:szCs w:val="24"/>
        </w:rPr>
        <w:t>;</w:t>
      </w:r>
      <w:r w:rsidR="003174CB">
        <w:rPr>
          <w:rFonts w:ascii="Arial" w:hAnsi="Arial" w:cs="Arial"/>
          <w:sz w:val="24"/>
          <w:szCs w:val="24"/>
        </w:rPr>
        <w:t xml:space="preserve"> </w:t>
      </w:r>
      <w:r w:rsidRPr="0007787E">
        <w:rPr>
          <w:rFonts w:ascii="Arial" w:hAnsi="Arial" w:cs="Arial"/>
          <w:sz w:val="24"/>
          <w:szCs w:val="24"/>
        </w:rPr>
        <w:t xml:space="preserve">II – Cooperar para o desenvolvimento e maior prestígio da </w:t>
      </w:r>
      <w:r w:rsidR="001849A2" w:rsidRPr="0007787E">
        <w:rPr>
          <w:rFonts w:ascii="Arial" w:hAnsi="Arial" w:cs="Arial"/>
          <w:b/>
          <w:sz w:val="24"/>
          <w:szCs w:val="24"/>
        </w:rPr>
        <w:t>ASSOCIAÇÃO FRUTOS DO KARATÊ – AFK</w:t>
      </w:r>
      <w:r w:rsidRPr="0007787E">
        <w:rPr>
          <w:rFonts w:ascii="Arial" w:hAnsi="Arial" w:cs="Arial"/>
          <w:b/>
          <w:sz w:val="24"/>
          <w:szCs w:val="24"/>
        </w:rPr>
        <w:t xml:space="preserve"> </w:t>
      </w:r>
      <w:r w:rsidRPr="0007787E">
        <w:rPr>
          <w:rFonts w:ascii="Arial" w:hAnsi="Arial" w:cs="Arial"/>
          <w:sz w:val="24"/>
          <w:szCs w:val="24"/>
        </w:rPr>
        <w:t>e difundir seus objetivos e ações.</w:t>
      </w:r>
    </w:p>
    <w:p w:rsidR="000E0052" w:rsidRDefault="00016A24" w:rsidP="003174CB">
      <w:pPr>
        <w:spacing w:line="360" w:lineRule="auto"/>
        <w:contextualSpacing/>
        <w:jc w:val="both"/>
        <w:rPr>
          <w:rFonts w:ascii="Arial" w:hAnsi="Arial" w:cs="Arial"/>
          <w:sz w:val="24"/>
          <w:szCs w:val="24"/>
        </w:rPr>
      </w:pPr>
      <w:r>
        <w:rPr>
          <w:rFonts w:ascii="Arial" w:hAnsi="Arial" w:cs="Arial"/>
          <w:sz w:val="24"/>
          <w:szCs w:val="24"/>
        </w:rPr>
        <w:t>Art. 15</w:t>
      </w:r>
      <w:r w:rsidR="001A4B68" w:rsidRPr="0007787E">
        <w:rPr>
          <w:rFonts w:ascii="Arial" w:hAnsi="Arial" w:cs="Arial"/>
          <w:sz w:val="24"/>
          <w:szCs w:val="24"/>
        </w:rPr>
        <w:t xml:space="preserve">º - </w:t>
      </w:r>
      <w:r w:rsidR="000E0052" w:rsidRPr="0007787E">
        <w:rPr>
          <w:rFonts w:ascii="Arial" w:hAnsi="Arial" w:cs="Arial"/>
          <w:sz w:val="24"/>
          <w:szCs w:val="24"/>
        </w:rPr>
        <w:t>Considera-se falta grave, passível de exclusão, provocar ou causar prejuízo moral ou material para</w:t>
      </w:r>
      <w:r w:rsidR="00466427">
        <w:rPr>
          <w:rFonts w:ascii="Arial" w:hAnsi="Arial" w:cs="Arial"/>
          <w:sz w:val="24"/>
          <w:szCs w:val="24"/>
        </w:rPr>
        <w:t xml:space="preserve"> qualquer membro ou associado inclusive à </w:t>
      </w:r>
      <w:r w:rsidR="001849A2" w:rsidRPr="0007787E">
        <w:rPr>
          <w:rFonts w:ascii="Arial" w:hAnsi="Arial" w:cs="Arial"/>
          <w:b/>
          <w:sz w:val="24"/>
          <w:szCs w:val="24"/>
        </w:rPr>
        <w:t>ASSOCIAÇÃO FRUTOS DO KARATÊ – AFK</w:t>
      </w:r>
      <w:r w:rsidR="00466427">
        <w:rPr>
          <w:rFonts w:ascii="Arial" w:hAnsi="Arial" w:cs="Arial"/>
          <w:b/>
          <w:sz w:val="24"/>
          <w:szCs w:val="24"/>
        </w:rPr>
        <w:t xml:space="preserve"> </w:t>
      </w:r>
      <w:r w:rsidR="00466427" w:rsidRPr="00466427">
        <w:rPr>
          <w:rFonts w:ascii="Arial" w:hAnsi="Arial" w:cs="Arial"/>
          <w:sz w:val="24"/>
          <w:szCs w:val="24"/>
        </w:rPr>
        <w:t>sem prejuízo de ações competentes</w:t>
      </w:r>
      <w:r w:rsidR="00466427">
        <w:rPr>
          <w:rFonts w:ascii="Arial" w:hAnsi="Arial" w:cs="Arial"/>
          <w:sz w:val="24"/>
          <w:szCs w:val="24"/>
        </w:rPr>
        <w:t>.</w:t>
      </w:r>
    </w:p>
    <w:p w:rsidR="003174CB" w:rsidRDefault="00016A24" w:rsidP="00487EF5">
      <w:pPr>
        <w:spacing w:line="360" w:lineRule="auto"/>
        <w:contextualSpacing/>
        <w:jc w:val="both"/>
        <w:rPr>
          <w:rFonts w:ascii="Arial" w:hAnsi="Arial" w:cs="Arial"/>
          <w:b/>
          <w:sz w:val="24"/>
          <w:szCs w:val="24"/>
        </w:rPr>
      </w:pPr>
      <w:r>
        <w:rPr>
          <w:rFonts w:ascii="Arial" w:hAnsi="Arial" w:cs="Arial"/>
          <w:sz w:val="24"/>
          <w:szCs w:val="24"/>
        </w:rPr>
        <w:t>Art. 16</w:t>
      </w:r>
      <w:r w:rsidR="006018BD">
        <w:rPr>
          <w:rFonts w:ascii="Arial" w:hAnsi="Arial" w:cs="Arial"/>
          <w:sz w:val="24"/>
          <w:szCs w:val="24"/>
        </w:rPr>
        <w:t xml:space="preserve">º - </w:t>
      </w:r>
      <w:r w:rsidR="00487EF5" w:rsidRPr="00487EF5">
        <w:rPr>
          <w:rFonts w:ascii="Arial" w:hAnsi="Arial" w:cs="Arial"/>
          <w:sz w:val="24"/>
          <w:szCs w:val="24"/>
        </w:rPr>
        <w:t xml:space="preserve">Os associados da </w:t>
      </w:r>
      <w:r w:rsidR="00487EF5">
        <w:rPr>
          <w:rFonts w:ascii="Arial" w:hAnsi="Arial" w:cs="Arial"/>
          <w:sz w:val="24"/>
          <w:szCs w:val="24"/>
        </w:rPr>
        <w:t>AFK</w:t>
      </w:r>
      <w:r w:rsidR="00487EF5" w:rsidRPr="00487EF5">
        <w:rPr>
          <w:rFonts w:ascii="Arial" w:hAnsi="Arial" w:cs="Arial"/>
          <w:sz w:val="24"/>
          <w:szCs w:val="24"/>
        </w:rPr>
        <w:t xml:space="preserve"> não responderão subsidiariamente pelas obrigações assumidas pela Associação, nem me</w:t>
      </w:r>
      <w:r w:rsidR="00C631DD">
        <w:rPr>
          <w:rFonts w:ascii="Arial" w:hAnsi="Arial" w:cs="Arial"/>
          <w:sz w:val="24"/>
          <w:szCs w:val="24"/>
        </w:rPr>
        <w:t>smo exercendo cargo na Diretoria.</w:t>
      </w:r>
    </w:p>
    <w:p w:rsidR="006D63FB" w:rsidRDefault="006D63FB" w:rsidP="003174CB">
      <w:pPr>
        <w:spacing w:line="240" w:lineRule="auto"/>
        <w:contextualSpacing/>
        <w:jc w:val="center"/>
        <w:rPr>
          <w:rFonts w:ascii="Arial" w:hAnsi="Arial" w:cs="Arial"/>
          <w:b/>
          <w:sz w:val="24"/>
          <w:szCs w:val="24"/>
        </w:rPr>
      </w:pPr>
    </w:p>
    <w:p w:rsidR="006D63FB" w:rsidRDefault="006D63FB" w:rsidP="003174CB">
      <w:pPr>
        <w:spacing w:line="240" w:lineRule="auto"/>
        <w:contextualSpacing/>
        <w:jc w:val="center"/>
        <w:rPr>
          <w:rFonts w:ascii="Arial" w:hAnsi="Arial" w:cs="Arial"/>
          <w:b/>
          <w:sz w:val="24"/>
          <w:szCs w:val="24"/>
        </w:rPr>
      </w:pP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TERCEIRO</w:t>
      </w:r>
    </w:p>
    <w:p w:rsidR="000E0052" w:rsidRPr="0007787E" w:rsidRDefault="000E0052" w:rsidP="003174CB">
      <w:pPr>
        <w:spacing w:line="240" w:lineRule="auto"/>
        <w:contextualSpacing/>
        <w:jc w:val="center"/>
        <w:rPr>
          <w:rFonts w:ascii="Arial" w:hAnsi="Arial" w:cs="Arial"/>
          <w:b/>
          <w:sz w:val="24"/>
          <w:szCs w:val="24"/>
        </w:rPr>
      </w:pPr>
      <w:r w:rsidRPr="0007787E">
        <w:rPr>
          <w:rFonts w:ascii="Arial" w:hAnsi="Arial" w:cs="Arial"/>
          <w:b/>
          <w:sz w:val="24"/>
          <w:szCs w:val="24"/>
        </w:rPr>
        <w:t>Das Assembleias Gerais</w:t>
      </w:r>
      <w:r w:rsidR="00FF534F" w:rsidRPr="0007787E">
        <w:rPr>
          <w:rFonts w:ascii="Arial" w:hAnsi="Arial" w:cs="Arial"/>
          <w:b/>
          <w:sz w:val="24"/>
          <w:szCs w:val="24"/>
        </w:rPr>
        <w:br/>
      </w:r>
    </w:p>
    <w:p w:rsidR="0077768B" w:rsidRPr="0007787E" w:rsidRDefault="00016A24" w:rsidP="003174CB">
      <w:pPr>
        <w:spacing w:line="360" w:lineRule="auto"/>
        <w:contextualSpacing/>
        <w:jc w:val="both"/>
        <w:rPr>
          <w:rFonts w:ascii="Arial" w:hAnsi="Arial" w:cs="Arial"/>
          <w:b/>
          <w:sz w:val="24"/>
          <w:szCs w:val="24"/>
        </w:rPr>
      </w:pPr>
      <w:r>
        <w:rPr>
          <w:rFonts w:ascii="Arial" w:hAnsi="Arial" w:cs="Arial"/>
          <w:sz w:val="24"/>
          <w:szCs w:val="24"/>
        </w:rPr>
        <w:t>Art.17</w:t>
      </w:r>
      <w:r w:rsidR="0077768B" w:rsidRPr="0007787E">
        <w:rPr>
          <w:rFonts w:ascii="Arial" w:hAnsi="Arial" w:cs="Arial"/>
          <w:sz w:val="24"/>
          <w:szCs w:val="24"/>
        </w:rPr>
        <w:t xml:space="preserve">º - A Assembleia Geral é o órgão máximo da associação e é constituída pelos sócios efetivos da </w:t>
      </w:r>
      <w:r w:rsidR="00C01F4A" w:rsidRPr="0007787E">
        <w:rPr>
          <w:rFonts w:ascii="Arial" w:hAnsi="Arial" w:cs="Arial"/>
          <w:b/>
          <w:sz w:val="24"/>
          <w:szCs w:val="24"/>
        </w:rPr>
        <w:t>ASSOCIAÇÃO FRUTOS DO KARATÊ – AFK</w:t>
      </w:r>
      <w:r w:rsidR="0077768B" w:rsidRPr="0007787E">
        <w:rPr>
          <w:rFonts w:ascii="Arial" w:hAnsi="Arial" w:cs="Arial"/>
          <w:b/>
          <w:sz w:val="24"/>
          <w:szCs w:val="24"/>
        </w:rPr>
        <w:t>.</w:t>
      </w:r>
    </w:p>
    <w:p w:rsidR="0077768B"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Art.18</w:t>
      </w:r>
      <w:r w:rsidR="0077768B" w:rsidRPr="0007787E">
        <w:rPr>
          <w:rFonts w:ascii="Arial" w:hAnsi="Arial" w:cs="Arial"/>
          <w:sz w:val="24"/>
          <w:szCs w:val="24"/>
        </w:rPr>
        <w:t>º - A Assembleia Geral reunir-se-á extraordinariamente sempre que necessário, e ordinaria</w:t>
      </w:r>
      <w:r w:rsidR="0001097B" w:rsidRPr="0007787E">
        <w:rPr>
          <w:rFonts w:ascii="Arial" w:hAnsi="Arial" w:cs="Arial"/>
          <w:sz w:val="24"/>
          <w:szCs w:val="24"/>
        </w:rPr>
        <w:t xml:space="preserve">mente </w:t>
      </w:r>
      <w:proofErr w:type="gramStart"/>
      <w:r w:rsidR="0001097B" w:rsidRPr="0007787E">
        <w:rPr>
          <w:rFonts w:ascii="Arial" w:hAnsi="Arial" w:cs="Arial"/>
          <w:sz w:val="24"/>
          <w:szCs w:val="24"/>
        </w:rPr>
        <w:t>1</w:t>
      </w:r>
      <w:proofErr w:type="gramEnd"/>
      <w:r w:rsidR="0001097B" w:rsidRPr="0007787E">
        <w:rPr>
          <w:rFonts w:ascii="Arial" w:hAnsi="Arial" w:cs="Arial"/>
          <w:sz w:val="24"/>
          <w:szCs w:val="24"/>
        </w:rPr>
        <w:t xml:space="preserve"> (Uma) vez por ano, para deliberar sobre </w:t>
      </w:r>
      <w:r w:rsidR="00E4058E" w:rsidRPr="0007787E">
        <w:rPr>
          <w:rFonts w:ascii="Arial" w:hAnsi="Arial" w:cs="Arial"/>
          <w:sz w:val="24"/>
          <w:szCs w:val="24"/>
        </w:rPr>
        <w:t>os seguintes</w:t>
      </w:r>
      <w:r w:rsidR="0001097B" w:rsidRPr="0007787E">
        <w:rPr>
          <w:rFonts w:ascii="Arial" w:hAnsi="Arial" w:cs="Arial"/>
          <w:sz w:val="24"/>
          <w:szCs w:val="24"/>
        </w:rPr>
        <w:t xml:space="preserve"> temas:</w:t>
      </w:r>
    </w:p>
    <w:p w:rsidR="0001097B" w:rsidRDefault="0001097B" w:rsidP="003174CB">
      <w:pPr>
        <w:spacing w:line="360" w:lineRule="auto"/>
        <w:contextualSpacing/>
        <w:jc w:val="both"/>
        <w:rPr>
          <w:rFonts w:ascii="Arial" w:hAnsi="Arial" w:cs="Arial"/>
          <w:sz w:val="24"/>
          <w:szCs w:val="24"/>
        </w:rPr>
      </w:pPr>
      <w:r w:rsidRPr="0007787E">
        <w:rPr>
          <w:rFonts w:ascii="Arial" w:hAnsi="Arial" w:cs="Arial"/>
          <w:sz w:val="24"/>
          <w:szCs w:val="24"/>
        </w:rPr>
        <w:t>I – Apreciação e aprovação do Balanço Anual e demais relatórios financeiros do Exercício anterior, e o Orçamento e Plano anual de Trabalho para o novo ano exercício;</w:t>
      </w:r>
      <w:r w:rsidR="00063051" w:rsidRPr="0007787E">
        <w:rPr>
          <w:rFonts w:ascii="Arial" w:hAnsi="Arial" w:cs="Arial"/>
          <w:sz w:val="24"/>
          <w:szCs w:val="24"/>
        </w:rPr>
        <w:t xml:space="preserve"> </w:t>
      </w:r>
      <w:r w:rsidRPr="0007787E">
        <w:rPr>
          <w:rFonts w:ascii="Arial" w:hAnsi="Arial" w:cs="Arial"/>
          <w:sz w:val="24"/>
          <w:szCs w:val="24"/>
        </w:rPr>
        <w:t xml:space="preserve">II – </w:t>
      </w:r>
      <w:r w:rsidRPr="00897527">
        <w:rPr>
          <w:rFonts w:ascii="Arial" w:hAnsi="Arial" w:cs="Arial"/>
          <w:sz w:val="24"/>
          <w:szCs w:val="24"/>
        </w:rPr>
        <w:t>Nomeação ou de</w:t>
      </w:r>
      <w:r w:rsidR="00423B54" w:rsidRPr="00897527">
        <w:rPr>
          <w:rFonts w:ascii="Arial" w:hAnsi="Arial" w:cs="Arial"/>
          <w:sz w:val="24"/>
          <w:szCs w:val="24"/>
        </w:rPr>
        <w:t>stituição da</w:t>
      </w:r>
      <w:r w:rsidR="00063051" w:rsidRPr="00897527">
        <w:rPr>
          <w:rFonts w:ascii="Arial" w:hAnsi="Arial" w:cs="Arial"/>
          <w:sz w:val="24"/>
          <w:szCs w:val="24"/>
        </w:rPr>
        <w:t xml:space="preserve"> Diretor</w:t>
      </w:r>
      <w:r w:rsidR="00423B54" w:rsidRPr="00897527">
        <w:rPr>
          <w:rFonts w:ascii="Arial" w:hAnsi="Arial" w:cs="Arial"/>
          <w:sz w:val="24"/>
          <w:szCs w:val="24"/>
        </w:rPr>
        <w:t>ia</w:t>
      </w:r>
      <w:r w:rsidR="00063051" w:rsidRPr="00897527">
        <w:rPr>
          <w:rFonts w:ascii="Arial" w:hAnsi="Arial" w:cs="Arial"/>
          <w:sz w:val="24"/>
          <w:szCs w:val="24"/>
        </w:rPr>
        <w:t xml:space="preserve"> Executi</w:t>
      </w:r>
      <w:r w:rsidR="00C631DD" w:rsidRPr="00897527">
        <w:rPr>
          <w:rFonts w:ascii="Arial" w:hAnsi="Arial" w:cs="Arial"/>
          <w:sz w:val="24"/>
          <w:szCs w:val="24"/>
        </w:rPr>
        <w:t>va</w:t>
      </w:r>
      <w:r w:rsidR="00CA331D" w:rsidRPr="00897527">
        <w:rPr>
          <w:rFonts w:ascii="Arial" w:hAnsi="Arial" w:cs="Arial"/>
          <w:sz w:val="24"/>
          <w:szCs w:val="24"/>
        </w:rPr>
        <w:t>-exceto o presidente</w:t>
      </w:r>
      <w:r w:rsidR="00C631DD" w:rsidRPr="00CA331D">
        <w:rPr>
          <w:rFonts w:ascii="Arial" w:hAnsi="Arial" w:cs="Arial"/>
          <w:color w:val="FF0000"/>
          <w:sz w:val="24"/>
          <w:szCs w:val="24"/>
        </w:rPr>
        <w:t xml:space="preserve"> </w:t>
      </w:r>
      <w:r w:rsidR="00423B54">
        <w:rPr>
          <w:rFonts w:ascii="Arial" w:hAnsi="Arial" w:cs="Arial"/>
          <w:sz w:val="24"/>
          <w:szCs w:val="24"/>
        </w:rPr>
        <w:t>(a)</w:t>
      </w:r>
      <w:r w:rsidR="00063051" w:rsidRPr="0007787E">
        <w:rPr>
          <w:rFonts w:ascii="Arial" w:hAnsi="Arial" w:cs="Arial"/>
          <w:sz w:val="24"/>
          <w:szCs w:val="24"/>
        </w:rPr>
        <w:t xml:space="preserve">; </w:t>
      </w:r>
      <w:r w:rsidRPr="0007787E">
        <w:rPr>
          <w:rFonts w:ascii="Arial" w:hAnsi="Arial" w:cs="Arial"/>
          <w:sz w:val="24"/>
          <w:szCs w:val="24"/>
        </w:rPr>
        <w:t xml:space="preserve">III – Nomeação dos membros dos </w:t>
      </w:r>
      <w:r w:rsidR="00063051" w:rsidRPr="0007787E">
        <w:rPr>
          <w:rFonts w:ascii="Arial" w:hAnsi="Arial" w:cs="Arial"/>
          <w:sz w:val="24"/>
          <w:szCs w:val="24"/>
        </w:rPr>
        <w:t xml:space="preserve">Conselhos Consultivos e Fiscal; </w:t>
      </w:r>
      <w:r w:rsidRPr="0007787E">
        <w:rPr>
          <w:rFonts w:ascii="Arial" w:hAnsi="Arial" w:cs="Arial"/>
          <w:sz w:val="24"/>
          <w:szCs w:val="24"/>
        </w:rPr>
        <w:t>IV – Deliberar sobre a admissão de novos sócios efetivo</w:t>
      </w:r>
      <w:r w:rsidR="00063051" w:rsidRPr="0007787E">
        <w:rPr>
          <w:rFonts w:ascii="Arial" w:hAnsi="Arial" w:cs="Arial"/>
          <w:sz w:val="24"/>
          <w:szCs w:val="24"/>
        </w:rPr>
        <w:t>s, colaboradores e beneméritos;</w:t>
      </w:r>
      <w:r w:rsidRPr="0007787E">
        <w:rPr>
          <w:rFonts w:ascii="Arial" w:hAnsi="Arial" w:cs="Arial"/>
          <w:sz w:val="24"/>
          <w:szCs w:val="24"/>
        </w:rPr>
        <w:t xml:space="preserve"> V – Deliberar sobre re</w:t>
      </w:r>
      <w:r w:rsidR="00063051" w:rsidRPr="0007787E">
        <w:rPr>
          <w:rFonts w:ascii="Arial" w:hAnsi="Arial" w:cs="Arial"/>
          <w:sz w:val="24"/>
          <w:szCs w:val="24"/>
        </w:rPr>
        <w:t xml:space="preserve">forma e alterações do Estatuto; </w:t>
      </w:r>
      <w:r w:rsidRPr="0007787E">
        <w:rPr>
          <w:rFonts w:ascii="Arial" w:hAnsi="Arial" w:cs="Arial"/>
          <w:sz w:val="24"/>
          <w:szCs w:val="24"/>
        </w:rPr>
        <w:t>VI – Deliberar sobre extinção da associação e destinação do Patrimônio S</w:t>
      </w:r>
      <w:r w:rsidR="00063051" w:rsidRPr="0007787E">
        <w:rPr>
          <w:rFonts w:ascii="Arial" w:hAnsi="Arial" w:cs="Arial"/>
          <w:sz w:val="24"/>
          <w:szCs w:val="24"/>
        </w:rPr>
        <w:t xml:space="preserve">ocial; </w:t>
      </w:r>
      <w:r w:rsidRPr="0007787E">
        <w:rPr>
          <w:rFonts w:ascii="Arial" w:hAnsi="Arial" w:cs="Arial"/>
          <w:sz w:val="24"/>
          <w:szCs w:val="24"/>
        </w:rPr>
        <w:t>VII – Deliberar sobre casos omiss</w:t>
      </w:r>
      <w:r w:rsidR="002C36C3" w:rsidRPr="0007787E">
        <w:rPr>
          <w:rFonts w:ascii="Arial" w:hAnsi="Arial" w:cs="Arial"/>
          <w:sz w:val="24"/>
          <w:szCs w:val="24"/>
        </w:rPr>
        <w:t>os e não previstos neste Estatuto.</w:t>
      </w:r>
    </w:p>
    <w:p w:rsidR="008334FA" w:rsidRDefault="008334FA" w:rsidP="003174CB">
      <w:pPr>
        <w:spacing w:line="360" w:lineRule="auto"/>
        <w:contextualSpacing/>
        <w:jc w:val="both"/>
        <w:rPr>
          <w:rFonts w:ascii="Arial" w:hAnsi="Arial" w:cs="Arial"/>
          <w:sz w:val="24"/>
          <w:szCs w:val="24"/>
        </w:rPr>
      </w:pPr>
      <w:r w:rsidRPr="0007787E">
        <w:rPr>
          <w:rFonts w:ascii="Arial" w:hAnsi="Arial" w:cs="Arial"/>
          <w:sz w:val="24"/>
          <w:szCs w:val="24"/>
        </w:rPr>
        <w:t>§</w:t>
      </w:r>
      <w:r>
        <w:rPr>
          <w:rFonts w:ascii="Arial" w:hAnsi="Arial" w:cs="Arial"/>
          <w:sz w:val="24"/>
          <w:szCs w:val="24"/>
        </w:rPr>
        <w:t xml:space="preserve">1º - Devendo o Presidente </w:t>
      </w:r>
      <w:proofErr w:type="gramStart"/>
      <w:r>
        <w:rPr>
          <w:rFonts w:ascii="Arial" w:hAnsi="Arial" w:cs="Arial"/>
          <w:sz w:val="24"/>
          <w:szCs w:val="24"/>
        </w:rPr>
        <w:t>da associação fixar</w:t>
      </w:r>
      <w:proofErr w:type="gramEnd"/>
      <w:r>
        <w:rPr>
          <w:rFonts w:ascii="Arial" w:hAnsi="Arial" w:cs="Arial"/>
          <w:sz w:val="24"/>
          <w:szCs w:val="24"/>
        </w:rPr>
        <w:t xml:space="preserve"> avisos com data, hora e local com antecedência de 15 dias.</w:t>
      </w:r>
    </w:p>
    <w:p w:rsidR="003174CB" w:rsidRPr="00897527" w:rsidRDefault="00423B54" w:rsidP="003174CB">
      <w:pPr>
        <w:spacing w:line="360" w:lineRule="auto"/>
        <w:contextualSpacing/>
        <w:jc w:val="both"/>
        <w:rPr>
          <w:rFonts w:ascii="Arial" w:hAnsi="Arial" w:cs="Arial"/>
          <w:sz w:val="24"/>
          <w:szCs w:val="24"/>
        </w:rPr>
      </w:pPr>
      <w:r w:rsidRPr="00CA331D">
        <w:rPr>
          <w:rFonts w:ascii="Arial" w:hAnsi="Arial" w:cs="Arial"/>
          <w:color w:val="FF0000"/>
          <w:sz w:val="24"/>
          <w:szCs w:val="24"/>
        </w:rPr>
        <w:t xml:space="preserve"> </w:t>
      </w:r>
      <w:r w:rsidR="008334FA" w:rsidRPr="00897527">
        <w:rPr>
          <w:rFonts w:ascii="Arial" w:hAnsi="Arial" w:cs="Arial"/>
          <w:sz w:val="24"/>
          <w:szCs w:val="24"/>
        </w:rPr>
        <w:t>§2º</w:t>
      </w:r>
      <w:r w:rsidRPr="00897527">
        <w:rPr>
          <w:rFonts w:ascii="Arial" w:hAnsi="Arial" w:cs="Arial"/>
          <w:sz w:val="24"/>
          <w:szCs w:val="24"/>
        </w:rPr>
        <w:t>- O cargo de presidente será vitalício, com prazo indeterminado.</w:t>
      </w:r>
      <w:r w:rsidR="00580B0F" w:rsidRPr="00897527">
        <w:rPr>
          <w:rFonts w:ascii="Arial" w:hAnsi="Arial" w:cs="Arial"/>
          <w:sz w:val="24"/>
          <w:szCs w:val="24"/>
        </w:rPr>
        <w:t xml:space="preserve"> </w:t>
      </w:r>
    </w:p>
    <w:p w:rsidR="002C36C3"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Art.19</w:t>
      </w:r>
      <w:r w:rsidR="00063051" w:rsidRPr="0007787E">
        <w:rPr>
          <w:rFonts w:ascii="Arial" w:hAnsi="Arial" w:cs="Arial"/>
          <w:sz w:val="24"/>
          <w:szCs w:val="24"/>
        </w:rPr>
        <w:t xml:space="preserve">º - As Assembleias Gerais serão convocadas pelo Presidente, </w:t>
      </w:r>
      <w:r w:rsidR="006F2D50">
        <w:rPr>
          <w:rFonts w:ascii="Arial" w:hAnsi="Arial" w:cs="Arial"/>
          <w:sz w:val="24"/>
          <w:szCs w:val="24"/>
        </w:rPr>
        <w:t>por qualquer meio de comunicação, podendo ser digital ou não.</w:t>
      </w:r>
    </w:p>
    <w:p w:rsidR="00063051" w:rsidRPr="0007787E" w:rsidRDefault="00063051"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A convocação da Assembleia Geral, ordinária ou extraordinária, dar-se-á através de carta registrada endereçada a todos os sócios, e com antecedência mínima de 15(Quinze) dias úteis.</w:t>
      </w:r>
    </w:p>
    <w:p w:rsidR="00063051"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21</w:t>
      </w:r>
      <w:r w:rsidR="00063051" w:rsidRPr="0007787E">
        <w:rPr>
          <w:rFonts w:ascii="Arial" w:hAnsi="Arial" w:cs="Arial"/>
          <w:sz w:val="24"/>
          <w:szCs w:val="24"/>
        </w:rPr>
        <w:t>º - O quórum mínimo exigido para a instalação da Assembleia Geral, a qualquer tempo, é de 50% (Cinquenta por cento) dos sócios efetivos.</w:t>
      </w:r>
    </w:p>
    <w:p w:rsidR="00063051" w:rsidRPr="0007787E" w:rsidRDefault="0006305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Terão </w:t>
      </w:r>
      <w:r w:rsidR="00CF7AF8" w:rsidRPr="0007787E">
        <w:rPr>
          <w:rFonts w:ascii="Arial" w:hAnsi="Arial" w:cs="Arial"/>
          <w:sz w:val="24"/>
          <w:szCs w:val="24"/>
        </w:rPr>
        <w:t>direito de voto nas assembleias todas as categorias de sócios; efetivos, beneméritos e colaboradores, este último desde que em dia com sua contribuição.</w:t>
      </w:r>
    </w:p>
    <w:p w:rsidR="003174CB" w:rsidRDefault="00324A6F" w:rsidP="003174CB">
      <w:pPr>
        <w:spacing w:line="240" w:lineRule="auto"/>
        <w:contextualSpacing/>
        <w:jc w:val="center"/>
        <w:rPr>
          <w:rFonts w:ascii="Arial" w:hAnsi="Arial" w:cs="Arial"/>
          <w:b/>
          <w:sz w:val="24"/>
          <w:szCs w:val="24"/>
        </w:rPr>
      </w:pPr>
      <w:r>
        <w:rPr>
          <w:rFonts w:ascii="Arial" w:hAnsi="Arial" w:cs="Arial"/>
          <w:b/>
          <w:sz w:val="24"/>
          <w:szCs w:val="24"/>
        </w:rPr>
        <w:br/>
      </w: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QUATRO</w:t>
      </w:r>
    </w:p>
    <w:p w:rsidR="007B1C80" w:rsidRPr="0007787E" w:rsidRDefault="007B1C80" w:rsidP="003174CB">
      <w:pPr>
        <w:spacing w:line="240" w:lineRule="auto"/>
        <w:contextualSpacing/>
        <w:jc w:val="center"/>
        <w:rPr>
          <w:rFonts w:ascii="Arial" w:hAnsi="Arial" w:cs="Arial"/>
          <w:b/>
          <w:sz w:val="24"/>
          <w:szCs w:val="24"/>
        </w:rPr>
      </w:pPr>
      <w:r w:rsidRPr="0007787E">
        <w:rPr>
          <w:rFonts w:ascii="Arial" w:hAnsi="Arial" w:cs="Arial"/>
          <w:b/>
          <w:sz w:val="24"/>
          <w:szCs w:val="24"/>
        </w:rPr>
        <w:t>Da Administração</w:t>
      </w:r>
    </w:p>
    <w:p w:rsidR="00775E40" w:rsidRPr="0007787E" w:rsidRDefault="00775E40" w:rsidP="003174CB">
      <w:pPr>
        <w:spacing w:line="360" w:lineRule="auto"/>
        <w:contextualSpacing/>
        <w:jc w:val="both"/>
        <w:rPr>
          <w:rFonts w:ascii="Arial" w:hAnsi="Arial" w:cs="Arial"/>
          <w:b/>
          <w:sz w:val="24"/>
          <w:szCs w:val="24"/>
        </w:rPr>
      </w:pPr>
    </w:p>
    <w:p w:rsidR="007B1C8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22</w:t>
      </w:r>
      <w:r w:rsidR="007B1C80" w:rsidRPr="0007787E">
        <w:rPr>
          <w:rFonts w:ascii="Arial" w:hAnsi="Arial" w:cs="Arial"/>
          <w:sz w:val="24"/>
          <w:szCs w:val="24"/>
        </w:rPr>
        <w:t xml:space="preserve">º - 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004E1485">
        <w:rPr>
          <w:rFonts w:ascii="Arial" w:hAnsi="Arial" w:cs="Arial"/>
          <w:sz w:val="24"/>
          <w:szCs w:val="24"/>
        </w:rPr>
        <w:t>será dirigida pelo seu</w:t>
      </w:r>
      <w:r w:rsidR="00DB1B77">
        <w:rPr>
          <w:rFonts w:ascii="Arial" w:hAnsi="Arial" w:cs="Arial"/>
          <w:sz w:val="24"/>
          <w:szCs w:val="24"/>
        </w:rPr>
        <w:t xml:space="preserve"> Presidente e auxiliada pelos demais diretores quem compõem a </w:t>
      </w:r>
      <w:r w:rsidR="007B1C80" w:rsidRPr="0007787E">
        <w:rPr>
          <w:rFonts w:ascii="Arial" w:hAnsi="Arial" w:cs="Arial"/>
          <w:sz w:val="24"/>
          <w:szCs w:val="24"/>
        </w:rPr>
        <w:t>Diretoria Executiva eleita em assem</w:t>
      </w:r>
      <w:r w:rsidR="00DB1B77">
        <w:rPr>
          <w:rFonts w:ascii="Arial" w:hAnsi="Arial" w:cs="Arial"/>
          <w:sz w:val="24"/>
          <w:szCs w:val="24"/>
        </w:rPr>
        <w:t xml:space="preserve">bleia geral, por um </w:t>
      </w:r>
      <w:r w:rsidR="007B1C80" w:rsidRPr="0007787E">
        <w:rPr>
          <w:rFonts w:ascii="Arial" w:hAnsi="Arial" w:cs="Arial"/>
          <w:sz w:val="24"/>
          <w:szCs w:val="24"/>
        </w:rPr>
        <w:t>período de quatro (04) an</w:t>
      </w:r>
      <w:r w:rsidR="00FF534F" w:rsidRPr="0007787E">
        <w:rPr>
          <w:rFonts w:ascii="Arial" w:hAnsi="Arial" w:cs="Arial"/>
          <w:sz w:val="24"/>
          <w:szCs w:val="24"/>
        </w:rPr>
        <w:t>os, não tendo impedimento para a</w:t>
      </w:r>
      <w:r w:rsidR="007B1C80" w:rsidRPr="0007787E">
        <w:rPr>
          <w:rFonts w:ascii="Arial" w:hAnsi="Arial" w:cs="Arial"/>
          <w:sz w:val="24"/>
          <w:szCs w:val="24"/>
        </w:rPr>
        <w:t xml:space="preserve"> reeleição</w:t>
      </w:r>
      <w:r w:rsidR="00DB1B77">
        <w:rPr>
          <w:rFonts w:ascii="Arial" w:hAnsi="Arial" w:cs="Arial"/>
          <w:sz w:val="24"/>
          <w:szCs w:val="24"/>
        </w:rPr>
        <w:t xml:space="preserve"> de seus diretores</w:t>
      </w:r>
      <w:r w:rsidR="007B1C80" w:rsidRPr="0007787E">
        <w:rPr>
          <w:rFonts w:ascii="Arial" w:hAnsi="Arial" w:cs="Arial"/>
          <w:sz w:val="24"/>
          <w:szCs w:val="24"/>
        </w:rPr>
        <w:t>. A administração caberá ao presidente o qual representará a Associação em Juízo ou fora dele, ativa e passivamente, bem como perante terceiros em geral, podendo nomear pro</w:t>
      </w:r>
      <w:r w:rsidR="00BA4D9D" w:rsidRPr="0007787E">
        <w:rPr>
          <w:rFonts w:ascii="Arial" w:hAnsi="Arial" w:cs="Arial"/>
          <w:sz w:val="24"/>
          <w:szCs w:val="24"/>
        </w:rPr>
        <w:t xml:space="preserve">curadores em nome da Associação, com poderes específicos em </w:t>
      </w:r>
      <w:r w:rsidR="00BA4D9D" w:rsidRPr="0007787E">
        <w:rPr>
          <w:rFonts w:ascii="Arial" w:hAnsi="Arial" w:cs="Arial"/>
          <w:sz w:val="24"/>
          <w:szCs w:val="24"/>
        </w:rPr>
        <w:lastRenderedPageBreak/>
        <w:t>mandato em prazo determinado, o qual nunca ultrapassará o prazo de 24 meses a procuração.</w:t>
      </w:r>
    </w:p>
    <w:p w:rsidR="004828A4"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23</w:t>
      </w:r>
      <w:r w:rsidR="00BA4D9D" w:rsidRPr="0007787E">
        <w:rPr>
          <w:rFonts w:ascii="Arial" w:hAnsi="Arial" w:cs="Arial"/>
          <w:sz w:val="24"/>
          <w:szCs w:val="24"/>
        </w:rPr>
        <w:t xml:space="preserve">º O Presidente da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00FF534F" w:rsidRPr="0007787E">
        <w:rPr>
          <w:rFonts w:ascii="Arial" w:hAnsi="Arial" w:cs="Arial"/>
          <w:sz w:val="24"/>
          <w:szCs w:val="24"/>
        </w:rPr>
        <w:t>visando</w:t>
      </w:r>
      <w:r w:rsidR="00BA4D9D" w:rsidRPr="0007787E">
        <w:rPr>
          <w:rFonts w:ascii="Arial" w:hAnsi="Arial" w:cs="Arial"/>
          <w:sz w:val="24"/>
          <w:szCs w:val="24"/>
        </w:rPr>
        <w:t xml:space="preserve"> imprimir maior operacionalidade ás ações da Associação</w:t>
      </w:r>
      <w:proofErr w:type="gramStart"/>
      <w:r w:rsidR="00BA4D9D" w:rsidRPr="0007787E">
        <w:rPr>
          <w:rFonts w:ascii="Arial" w:hAnsi="Arial" w:cs="Arial"/>
          <w:sz w:val="24"/>
          <w:szCs w:val="24"/>
        </w:rPr>
        <w:t>, deverá</w:t>
      </w:r>
      <w:proofErr w:type="gramEnd"/>
      <w:r w:rsidR="00BA4D9D" w:rsidRPr="0007787E">
        <w:rPr>
          <w:rFonts w:ascii="Arial" w:hAnsi="Arial" w:cs="Arial"/>
          <w:sz w:val="24"/>
          <w:szCs w:val="24"/>
        </w:rPr>
        <w:t xml:space="preserve"> assumir as seguintes atribuições ou nomear e contra</w:t>
      </w:r>
      <w:r w:rsidR="004828A4" w:rsidRPr="0007787E">
        <w:rPr>
          <w:rFonts w:ascii="Arial" w:hAnsi="Arial" w:cs="Arial"/>
          <w:sz w:val="24"/>
          <w:szCs w:val="24"/>
        </w:rPr>
        <w:t>tar um Diretor executivo, para:</w:t>
      </w:r>
    </w:p>
    <w:p w:rsidR="004828A4" w:rsidRPr="0007787E" w:rsidRDefault="00BA4D9D" w:rsidP="003174CB">
      <w:pPr>
        <w:spacing w:after="0" w:line="360" w:lineRule="auto"/>
        <w:contextualSpacing/>
        <w:jc w:val="both"/>
        <w:rPr>
          <w:rFonts w:ascii="Arial" w:hAnsi="Arial" w:cs="Arial"/>
          <w:sz w:val="24"/>
          <w:szCs w:val="24"/>
        </w:rPr>
      </w:pPr>
      <w:r w:rsidRPr="0007787E">
        <w:rPr>
          <w:rFonts w:ascii="Arial" w:hAnsi="Arial" w:cs="Arial"/>
          <w:b/>
          <w:sz w:val="24"/>
          <w:szCs w:val="24"/>
        </w:rPr>
        <w:t>I –</w:t>
      </w:r>
      <w:r w:rsidRPr="0007787E">
        <w:rPr>
          <w:rFonts w:ascii="Arial" w:hAnsi="Arial" w:cs="Arial"/>
          <w:sz w:val="24"/>
          <w:szCs w:val="24"/>
        </w:rPr>
        <w:t xml:space="preserve"> Coordenar e dirigir as atividades gerais </w:t>
      </w:r>
      <w:r w:rsidR="00E31F09" w:rsidRPr="0007787E">
        <w:rPr>
          <w:rFonts w:ascii="Arial" w:hAnsi="Arial" w:cs="Arial"/>
          <w:sz w:val="24"/>
          <w:szCs w:val="24"/>
        </w:rPr>
        <w:t>especifica</w:t>
      </w:r>
      <w:r w:rsidRPr="0007787E">
        <w:rPr>
          <w:rFonts w:ascii="Arial" w:hAnsi="Arial" w:cs="Arial"/>
          <w:sz w:val="24"/>
          <w:szCs w:val="24"/>
        </w:rPr>
        <w:t xml:space="preserve"> da </w:t>
      </w:r>
      <w:r w:rsidR="005169BC" w:rsidRPr="0007787E">
        <w:rPr>
          <w:rFonts w:ascii="Arial" w:hAnsi="Arial" w:cs="Arial"/>
          <w:b/>
          <w:sz w:val="24"/>
          <w:szCs w:val="24"/>
        </w:rPr>
        <w:t>ASSOCIAÇÃO</w:t>
      </w:r>
      <w:r w:rsidRPr="0007787E">
        <w:rPr>
          <w:rFonts w:ascii="Arial" w:hAnsi="Arial" w:cs="Arial"/>
          <w:b/>
          <w:sz w:val="24"/>
          <w:szCs w:val="24"/>
        </w:rPr>
        <w:t xml:space="preserve">; </w:t>
      </w:r>
      <w:r w:rsidRPr="0007787E">
        <w:rPr>
          <w:rFonts w:ascii="Arial" w:hAnsi="Arial" w:cs="Arial"/>
          <w:sz w:val="24"/>
          <w:szCs w:val="24"/>
        </w:rPr>
        <w:t xml:space="preserve">II – Celebrar convênios e realizar a filiação da </w:t>
      </w:r>
      <w:r w:rsidR="005169BC" w:rsidRPr="0007787E">
        <w:rPr>
          <w:rFonts w:ascii="Arial" w:hAnsi="Arial" w:cs="Arial"/>
          <w:b/>
          <w:sz w:val="24"/>
          <w:szCs w:val="24"/>
        </w:rPr>
        <w:t>AFK</w:t>
      </w:r>
      <w:r w:rsidR="005169BC" w:rsidRPr="0007787E">
        <w:rPr>
          <w:rFonts w:ascii="Arial" w:hAnsi="Arial" w:cs="Arial"/>
          <w:sz w:val="24"/>
          <w:szCs w:val="24"/>
        </w:rPr>
        <w:t xml:space="preserve"> </w:t>
      </w:r>
      <w:r w:rsidRPr="0007787E">
        <w:rPr>
          <w:rFonts w:ascii="Arial" w:hAnsi="Arial" w:cs="Arial"/>
          <w:sz w:val="24"/>
          <w:szCs w:val="24"/>
        </w:rPr>
        <w:t xml:space="preserve">a instituições ou organizações, por delegação do Presidente; III – Representar 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w:t>
      </w:r>
      <w:r w:rsidRPr="0007787E">
        <w:rPr>
          <w:rFonts w:ascii="Arial" w:hAnsi="Arial" w:cs="Arial"/>
          <w:sz w:val="24"/>
          <w:szCs w:val="24"/>
        </w:rPr>
        <w:t>e</w:t>
      </w:r>
      <w:r w:rsidR="00E31F09" w:rsidRPr="0007787E">
        <w:rPr>
          <w:rFonts w:ascii="Arial" w:hAnsi="Arial" w:cs="Arial"/>
          <w:sz w:val="24"/>
          <w:szCs w:val="24"/>
        </w:rPr>
        <w:t xml:space="preserve">m eventos, campanhas e reuniões, e demais atividades do interesse da associação: </w:t>
      </w:r>
      <w:r w:rsidR="00E31F09" w:rsidRPr="0007787E">
        <w:rPr>
          <w:rFonts w:ascii="Arial" w:hAnsi="Arial" w:cs="Arial"/>
          <w:b/>
          <w:sz w:val="24"/>
          <w:szCs w:val="24"/>
        </w:rPr>
        <w:t>IV –</w:t>
      </w:r>
      <w:r w:rsidR="00E31F09" w:rsidRPr="0007787E">
        <w:rPr>
          <w:rFonts w:ascii="Arial" w:hAnsi="Arial" w:cs="Arial"/>
          <w:sz w:val="24"/>
          <w:szCs w:val="24"/>
        </w:rPr>
        <w:t xml:space="preserve"> Encaminhar anualmente aos sócios efetivos, relatórios de atividades e demonstrativos contábeis das despesas administrativas e de projetos; bem como os pareceres de Auditores Independentes, ou Concelho Fiscal, se este estiver constituído sobre os balancetes e balanço anual; </w:t>
      </w:r>
      <w:r w:rsidR="00E31F09" w:rsidRPr="0007787E">
        <w:rPr>
          <w:rFonts w:ascii="Arial" w:hAnsi="Arial" w:cs="Arial"/>
          <w:b/>
          <w:sz w:val="24"/>
          <w:szCs w:val="24"/>
        </w:rPr>
        <w:t xml:space="preserve">V </w:t>
      </w:r>
      <w:r w:rsidR="00E31F09" w:rsidRPr="0007787E">
        <w:rPr>
          <w:rFonts w:ascii="Arial" w:hAnsi="Arial" w:cs="Arial"/>
          <w:sz w:val="24"/>
          <w:szCs w:val="24"/>
        </w:rPr>
        <w:t xml:space="preserve">– Contratar, nomear, licenciar, suspender e demitir funcionários administrativos e técnicos da </w:t>
      </w:r>
      <w:r w:rsidR="005169BC" w:rsidRPr="0007787E">
        <w:rPr>
          <w:rFonts w:ascii="Arial" w:hAnsi="Arial" w:cs="Arial"/>
          <w:b/>
          <w:sz w:val="24"/>
          <w:szCs w:val="24"/>
        </w:rPr>
        <w:t>AFK;</w:t>
      </w:r>
      <w:r w:rsidR="005169BC" w:rsidRPr="0007787E">
        <w:rPr>
          <w:rFonts w:ascii="Arial" w:hAnsi="Arial" w:cs="Arial"/>
          <w:sz w:val="24"/>
          <w:szCs w:val="24"/>
        </w:rPr>
        <w:t xml:space="preserve"> </w:t>
      </w:r>
      <w:r w:rsidR="00E31F09" w:rsidRPr="0007787E">
        <w:rPr>
          <w:rFonts w:ascii="Arial" w:hAnsi="Arial" w:cs="Arial"/>
          <w:b/>
          <w:sz w:val="24"/>
          <w:szCs w:val="24"/>
        </w:rPr>
        <w:t xml:space="preserve">VI </w:t>
      </w:r>
      <w:r w:rsidR="00E31F09" w:rsidRPr="0007787E">
        <w:rPr>
          <w:rFonts w:ascii="Arial" w:hAnsi="Arial" w:cs="Arial"/>
          <w:sz w:val="24"/>
          <w:szCs w:val="24"/>
        </w:rPr>
        <w:t xml:space="preserve">– Elaborar e submeter aos sócios efetivos o Orçamento e Plano de Trabalho </w:t>
      </w:r>
      <w:proofErr w:type="gramStart"/>
      <w:r w:rsidR="00E31F09" w:rsidRPr="0007787E">
        <w:rPr>
          <w:rFonts w:ascii="Arial" w:hAnsi="Arial" w:cs="Arial"/>
          <w:sz w:val="24"/>
          <w:szCs w:val="24"/>
        </w:rPr>
        <w:t>Anuais</w:t>
      </w:r>
      <w:proofErr w:type="gramEnd"/>
      <w:r w:rsidR="00E31F09" w:rsidRPr="0007787E">
        <w:rPr>
          <w:rFonts w:ascii="Arial" w:hAnsi="Arial" w:cs="Arial"/>
          <w:sz w:val="24"/>
          <w:szCs w:val="24"/>
        </w:rPr>
        <w:t xml:space="preserve">; </w:t>
      </w:r>
      <w:r w:rsidR="00E31F09" w:rsidRPr="0007787E">
        <w:rPr>
          <w:rFonts w:ascii="Arial" w:hAnsi="Arial" w:cs="Arial"/>
          <w:b/>
          <w:sz w:val="24"/>
          <w:szCs w:val="24"/>
        </w:rPr>
        <w:t xml:space="preserve">VII </w:t>
      </w:r>
      <w:r w:rsidR="00E31F09" w:rsidRPr="0007787E">
        <w:rPr>
          <w:rFonts w:ascii="Arial" w:hAnsi="Arial" w:cs="Arial"/>
          <w:sz w:val="24"/>
          <w:szCs w:val="24"/>
        </w:rPr>
        <w:t>– Propor aos sócios efetivos reformas ou alterações do presente Estatuto</w:t>
      </w:r>
      <w:r w:rsidR="00851D03" w:rsidRPr="0007787E">
        <w:rPr>
          <w:rFonts w:ascii="Arial" w:hAnsi="Arial" w:cs="Arial"/>
          <w:sz w:val="24"/>
          <w:szCs w:val="24"/>
        </w:rPr>
        <w:t xml:space="preserve">; VIII – Propor aos sócios efetivos a fusão, incorporação e extinção da </w:t>
      </w:r>
      <w:r w:rsidR="005169BC" w:rsidRPr="0007787E">
        <w:rPr>
          <w:rFonts w:ascii="Arial" w:hAnsi="Arial" w:cs="Arial"/>
          <w:b/>
          <w:sz w:val="24"/>
          <w:szCs w:val="24"/>
        </w:rPr>
        <w:t>ASSOCIAÇÃO FRUTOS DO KARATÊ – AFK</w:t>
      </w:r>
      <w:r w:rsidR="005169BC" w:rsidRPr="0007787E">
        <w:rPr>
          <w:rFonts w:ascii="Arial" w:hAnsi="Arial" w:cs="Arial"/>
          <w:sz w:val="24"/>
          <w:szCs w:val="24"/>
        </w:rPr>
        <w:t xml:space="preserve"> observando-se o presente e</w:t>
      </w:r>
      <w:r w:rsidR="00851D03" w:rsidRPr="0007787E">
        <w:rPr>
          <w:rFonts w:ascii="Arial" w:hAnsi="Arial" w:cs="Arial"/>
          <w:sz w:val="24"/>
          <w:szCs w:val="24"/>
        </w:rPr>
        <w:t>statuto quanto ao destino do seu patrimônio</w:t>
      </w:r>
      <w:r w:rsidR="001D621A" w:rsidRPr="0007787E">
        <w:rPr>
          <w:rFonts w:ascii="Arial" w:hAnsi="Arial" w:cs="Arial"/>
          <w:sz w:val="24"/>
          <w:szCs w:val="24"/>
        </w:rPr>
        <w:t xml:space="preserve">; </w:t>
      </w:r>
      <w:r w:rsidR="001D621A" w:rsidRPr="0007787E">
        <w:rPr>
          <w:rFonts w:ascii="Arial" w:hAnsi="Arial" w:cs="Arial"/>
          <w:b/>
          <w:sz w:val="24"/>
          <w:szCs w:val="24"/>
        </w:rPr>
        <w:t>IX</w:t>
      </w:r>
      <w:r w:rsidR="001D621A" w:rsidRPr="0007787E">
        <w:rPr>
          <w:rFonts w:ascii="Arial" w:hAnsi="Arial" w:cs="Arial"/>
          <w:sz w:val="24"/>
          <w:szCs w:val="24"/>
        </w:rPr>
        <w:t xml:space="preserve"> – Adquirir, alienar ou gravar os bens imóveis da Associação, mediante autorização expressa da Assembleia Geral; </w:t>
      </w:r>
      <w:r w:rsidR="001D621A" w:rsidRPr="0007787E">
        <w:rPr>
          <w:rFonts w:ascii="Arial" w:hAnsi="Arial" w:cs="Arial"/>
          <w:b/>
          <w:sz w:val="24"/>
          <w:szCs w:val="24"/>
        </w:rPr>
        <w:t xml:space="preserve">X </w:t>
      </w:r>
      <w:r w:rsidR="001D621A" w:rsidRPr="0007787E">
        <w:rPr>
          <w:rFonts w:ascii="Arial" w:hAnsi="Arial" w:cs="Arial"/>
          <w:sz w:val="24"/>
          <w:szCs w:val="24"/>
        </w:rPr>
        <w:t xml:space="preserve">– Elaborar o Regimento Interno e o Organograma Funcional da </w:t>
      </w:r>
      <w:r w:rsidR="005169BC" w:rsidRPr="0007787E">
        <w:rPr>
          <w:rFonts w:ascii="Arial" w:hAnsi="Arial" w:cs="Arial"/>
          <w:b/>
          <w:sz w:val="24"/>
          <w:szCs w:val="24"/>
        </w:rPr>
        <w:t>ASSOCIAÇÃO</w:t>
      </w:r>
      <w:r w:rsidR="001D621A" w:rsidRPr="0007787E">
        <w:rPr>
          <w:rFonts w:ascii="Arial" w:hAnsi="Arial" w:cs="Arial"/>
          <w:sz w:val="24"/>
          <w:szCs w:val="24"/>
        </w:rPr>
        <w:t xml:space="preserve"> e submetê-lo à apreciação e aprovação da Assembleia Geral; XI – Exercer outras atribuições inerentes ao cargo, e não previstas expressamente neste Estatuto.  </w:t>
      </w:r>
      <w:r w:rsidR="00851D03" w:rsidRPr="0007787E">
        <w:rPr>
          <w:rFonts w:ascii="Arial" w:hAnsi="Arial" w:cs="Arial"/>
          <w:sz w:val="24"/>
          <w:szCs w:val="24"/>
        </w:rPr>
        <w:t xml:space="preserve"> </w:t>
      </w:r>
      <w:r w:rsidR="00E31F09" w:rsidRPr="0007787E">
        <w:rPr>
          <w:rFonts w:ascii="Arial" w:hAnsi="Arial" w:cs="Arial"/>
          <w:sz w:val="24"/>
          <w:szCs w:val="24"/>
        </w:rPr>
        <w:t xml:space="preserve">   </w:t>
      </w:r>
      <w:r w:rsidR="0077768B" w:rsidRPr="0007787E">
        <w:rPr>
          <w:rFonts w:ascii="Arial" w:hAnsi="Arial" w:cs="Arial"/>
          <w:sz w:val="24"/>
          <w:szCs w:val="24"/>
        </w:rPr>
        <w:t xml:space="preserve"> </w:t>
      </w:r>
      <w:r w:rsidR="004828A4" w:rsidRPr="0007787E">
        <w:rPr>
          <w:rFonts w:ascii="Arial" w:hAnsi="Arial" w:cs="Arial"/>
          <w:sz w:val="24"/>
          <w:szCs w:val="24"/>
        </w:rPr>
        <w:t xml:space="preserve">                                                                                                                                                                                                         </w:t>
      </w:r>
    </w:p>
    <w:p w:rsidR="0077768B" w:rsidRPr="0007787E" w:rsidRDefault="004828A4"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Parágrafo Único – É vedado a qualquer membro da Diretoria ou a qualquer associado participar atos de liberalidade à custa da </w:t>
      </w:r>
      <w:r w:rsidR="005169BC" w:rsidRPr="0007787E">
        <w:rPr>
          <w:rFonts w:ascii="Arial" w:hAnsi="Arial" w:cs="Arial"/>
          <w:b/>
          <w:sz w:val="24"/>
          <w:szCs w:val="24"/>
        </w:rPr>
        <w:t>ASSOCIAÇÃO FRUTOS DO KARATÊ – AFK</w:t>
      </w:r>
      <w:r w:rsidRPr="0007787E">
        <w:rPr>
          <w:rFonts w:ascii="Arial" w:hAnsi="Arial" w:cs="Arial"/>
          <w:sz w:val="24"/>
          <w:szCs w:val="24"/>
        </w:rPr>
        <w:t>.</w:t>
      </w:r>
    </w:p>
    <w:p w:rsidR="003174CB" w:rsidRDefault="006B04B3" w:rsidP="003174CB">
      <w:pPr>
        <w:spacing w:line="240" w:lineRule="auto"/>
        <w:contextualSpacing/>
        <w:jc w:val="center"/>
        <w:rPr>
          <w:rFonts w:ascii="Arial" w:hAnsi="Arial" w:cs="Arial"/>
          <w:b/>
          <w:sz w:val="24"/>
          <w:szCs w:val="24"/>
        </w:rPr>
      </w:pPr>
      <w:r w:rsidRPr="0007787E">
        <w:rPr>
          <w:rFonts w:ascii="Arial" w:hAnsi="Arial" w:cs="Arial"/>
          <w:b/>
          <w:sz w:val="24"/>
          <w:szCs w:val="24"/>
        </w:rPr>
        <w:br/>
      </w:r>
    </w:p>
    <w:p w:rsidR="004828A4" w:rsidRPr="0007787E" w:rsidRDefault="004828A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QUINTO</w:t>
      </w:r>
      <w:r w:rsidR="00FF534F" w:rsidRPr="0007787E">
        <w:rPr>
          <w:rFonts w:ascii="Arial" w:hAnsi="Arial" w:cs="Arial"/>
          <w:b/>
          <w:sz w:val="24"/>
          <w:szCs w:val="24"/>
        </w:rPr>
        <w:br/>
      </w:r>
      <w:r w:rsidR="00966BE8" w:rsidRPr="0007787E">
        <w:rPr>
          <w:rFonts w:ascii="Arial" w:hAnsi="Arial" w:cs="Arial"/>
          <w:b/>
          <w:sz w:val="24"/>
          <w:szCs w:val="24"/>
        </w:rPr>
        <w:t>Do</w:t>
      </w:r>
      <w:r w:rsidRPr="0007787E">
        <w:rPr>
          <w:rFonts w:ascii="Arial" w:hAnsi="Arial" w:cs="Arial"/>
          <w:b/>
          <w:sz w:val="24"/>
          <w:szCs w:val="24"/>
        </w:rPr>
        <w:t xml:space="preserve"> C</w:t>
      </w:r>
      <w:r w:rsidR="00966BE8" w:rsidRPr="0007787E">
        <w:rPr>
          <w:rFonts w:ascii="Arial" w:hAnsi="Arial" w:cs="Arial"/>
          <w:b/>
          <w:sz w:val="24"/>
          <w:szCs w:val="24"/>
        </w:rPr>
        <w:t>onselho Fiscal</w:t>
      </w:r>
    </w:p>
    <w:p w:rsidR="004828A4" w:rsidRPr="0007787E" w:rsidRDefault="003C3DF8" w:rsidP="003174CB">
      <w:pPr>
        <w:spacing w:line="360" w:lineRule="auto"/>
        <w:contextualSpacing/>
        <w:jc w:val="both"/>
        <w:rPr>
          <w:rFonts w:ascii="Arial" w:hAnsi="Arial" w:cs="Arial"/>
          <w:sz w:val="24"/>
          <w:szCs w:val="24"/>
        </w:rPr>
      </w:pPr>
      <w:r w:rsidRPr="0007787E">
        <w:rPr>
          <w:rFonts w:ascii="Arial" w:hAnsi="Arial" w:cs="Arial"/>
          <w:sz w:val="24"/>
          <w:szCs w:val="24"/>
        </w:rPr>
        <w:t>Art</w:t>
      </w:r>
      <w:r w:rsidR="004828A4" w:rsidRPr="0007787E">
        <w:rPr>
          <w:rFonts w:ascii="Arial" w:hAnsi="Arial" w:cs="Arial"/>
          <w:sz w:val="24"/>
          <w:szCs w:val="24"/>
        </w:rPr>
        <w:t>. 2</w:t>
      </w:r>
      <w:r w:rsidR="00016A24">
        <w:rPr>
          <w:rFonts w:ascii="Arial" w:hAnsi="Arial" w:cs="Arial"/>
          <w:sz w:val="24"/>
          <w:szCs w:val="24"/>
        </w:rPr>
        <w:t>4</w:t>
      </w:r>
      <w:r w:rsidR="004828A4" w:rsidRPr="0007787E">
        <w:rPr>
          <w:rFonts w:ascii="Arial" w:hAnsi="Arial" w:cs="Arial"/>
          <w:sz w:val="24"/>
          <w:szCs w:val="24"/>
        </w:rPr>
        <w:t>° - quando convocados</w:t>
      </w:r>
      <w:r w:rsidR="00C631DD">
        <w:rPr>
          <w:rFonts w:ascii="Arial" w:hAnsi="Arial" w:cs="Arial"/>
          <w:sz w:val="24"/>
          <w:szCs w:val="24"/>
        </w:rPr>
        <w:t>,</w:t>
      </w:r>
      <w:r w:rsidR="004828A4" w:rsidRPr="0007787E">
        <w:rPr>
          <w:rFonts w:ascii="Arial" w:hAnsi="Arial" w:cs="Arial"/>
          <w:sz w:val="24"/>
          <w:szCs w:val="24"/>
        </w:rPr>
        <w:t xml:space="preserve"> o Conselho Fiscal será fiscalizador da administração contábil financeira da </w:t>
      </w:r>
      <w:r w:rsidR="008D0752" w:rsidRPr="0007787E">
        <w:rPr>
          <w:rFonts w:ascii="Arial" w:hAnsi="Arial" w:cs="Arial"/>
          <w:b/>
          <w:sz w:val="24"/>
          <w:szCs w:val="24"/>
        </w:rPr>
        <w:t>ASSOCIAÇÃO FRUTOS DO KARATÊ – AFK</w:t>
      </w:r>
      <w:r w:rsidR="008D0752" w:rsidRPr="0007787E">
        <w:rPr>
          <w:rFonts w:ascii="Arial" w:hAnsi="Arial" w:cs="Arial"/>
          <w:sz w:val="24"/>
          <w:szCs w:val="24"/>
        </w:rPr>
        <w:t xml:space="preserve"> </w:t>
      </w:r>
      <w:r w:rsidRPr="0007787E">
        <w:rPr>
          <w:rFonts w:ascii="Arial" w:hAnsi="Arial" w:cs="Arial"/>
          <w:sz w:val="24"/>
          <w:szCs w:val="24"/>
        </w:rPr>
        <w:t xml:space="preserve">e se comporá de três membros de idoneidade reconhecida. </w:t>
      </w:r>
    </w:p>
    <w:p w:rsidR="00775E4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25</w:t>
      </w:r>
      <w:r w:rsidR="003C3DF8" w:rsidRPr="0007787E">
        <w:rPr>
          <w:rFonts w:ascii="Arial" w:hAnsi="Arial" w:cs="Arial"/>
          <w:sz w:val="24"/>
          <w:szCs w:val="24"/>
        </w:rPr>
        <w:t>° - Os membros do Conselho Fiscal serão convidados pelos sócios efetivos, e</w:t>
      </w:r>
      <w:r w:rsidR="00C631DD">
        <w:rPr>
          <w:rFonts w:ascii="Arial" w:hAnsi="Arial" w:cs="Arial"/>
          <w:sz w:val="24"/>
          <w:szCs w:val="24"/>
        </w:rPr>
        <w:t xml:space="preserve"> nomeados pela Assembleia Geral</w:t>
      </w:r>
      <w:r w:rsidR="003C3DF8" w:rsidRPr="0007787E">
        <w:rPr>
          <w:rFonts w:ascii="Arial" w:hAnsi="Arial" w:cs="Arial"/>
          <w:sz w:val="24"/>
          <w:szCs w:val="24"/>
        </w:rPr>
        <w:t xml:space="preserve">. </w:t>
      </w:r>
    </w:p>
    <w:p w:rsidR="003C3D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26</w:t>
      </w:r>
      <w:r w:rsidR="003C3DF8" w:rsidRPr="0007787E">
        <w:rPr>
          <w:rFonts w:ascii="Arial" w:hAnsi="Arial" w:cs="Arial"/>
          <w:sz w:val="24"/>
          <w:szCs w:val="24"/>
        </w:rPr>
        <w:t>° - Compete ao Conselho Fiscal, ou se for o caso, aos Auditores Externos:</w:t>
      </w:r>
    </w:p>
    <w:p w:rsidR="00175D6A" w:rsidRPr="0007787E" w:rsidRDefault="003C3DF8" w:rsidP="003174CB">
      <w:pPr>
        <w:spacing w:after="0" w:line="360" w:lineRule="auto"/>
        <w:contextualSpacing/>
        <w:jc w:val="both"/>
        <w:rPr>
          <w:rFonts w:ascii="Arial" w:hAnsi="Arial" w:cs="Arial"/>
          <w:sz w:val="24"/>
          <w:szCs w:val="24"/>
        </w:rPr>
      </w:pPr>
      <w:r w:rsidRPr="0007787E">
        <w:rPr>
          <w:rFonts w:ascii="Arial" w:hAnsi="Arial" w:cs="Arial"/>
          <w:b/>
          <w:sz w:val="24"/>
          <w:szCs w:val="24"/>
        </w:rPr>
        <w:t xml:space="preserve">I </w:t>
      </w:r>
      <w:r w:rsidRPr="0007787E">
        <w:rPr>
          <w:rFonts w:ascii="Arial" w:hAnsi="Arial" w:cs="Arial"/>
          <w:sz w:val="24"/>
          <w:szCs w:val="24"/>
        </w:rPr>
        <w:t xml:space="preserve">– Dar parecer formal sobre os relatórios e demonstrações contábil-financeiras da </w:t>
      </w:r>
      <w:r w:rsidR="008D0752" w:rsidRPr="0007787E">
        <w:rPr>
          <w:rFonts w:ascii="Arial" w:hAnsi="Arial" w:cs="Arial"/>
          <w:b/>
          <w:sz w:val="24"/>
          <w:szCs w:val="24"/>
        </w:rPr>
        <w:t>AFK</w:t>
      </w:r>
      <w:r w:rsidRPr="0007787E">
        <w:rPr>
          <w:rFonts w:ascii="Arial" w:hAnsi="Arial" w:cs="Arial"/>
          <w:sz w:val="24"/>
          <w:szCs w:val="24"/>
        </w:rPr>
        <w:t xml:space="preserve">, oferecendo as ressalvas que julgarem </w:t>
      </w:r>
      <w:r w:rsidR="000D61E9" w:rsidRPr="0007787E">
        <w:rPr>
          <w:rFonts w:ascii="Arial" w:hAnsi="Arial" w:cs="Arial"/>
          <w:sz w:val="24"/>
          <w:szCs w:val="24"/>
        </w:rPr>
        <w:t xml:space="preserve">necessário; </w:t>
      </w:r>
      <w:r w:rsidR="000D61E9" w:rsidRPr="0007787E">
        <w:rPr>
          <w:rFonts w:ascii="Arial" w:hAnsi="Arial" w:cs="Arial"/>
          <w:b/>
          <w:sz w:val="24"/>
          <w:szCs w:val="24"/>
        </w:rPr>
        <w:t xml:space="preserve">II </w:t>
      </w:r>
      <w:r w:rsidR="000D61E9" w:rsidRPr="0007787E">
        <w:rPr>
          <w:rFonts w:ascii="Arial" w:hAnsi="Arial" w:cs="Arial"/>
          <w:sz w:val="24"/>
          <w:szCs w:val="24"/>
        </w:rPr>
        <w:t xml:space="preserve">– Opinar sobre qualquer matéria que </w:t>
      </w:r>
      <w:r w:rsidR="000D61E9" w:rsidRPr="0007787E">
        <w:rPr>
          <w:rFonts w:ascii="Arial" w:hAnsi="Arial" w:cs="Arial"/>
          <w:sz w:val="24"/>
          <w:szCs w:val="24"/>
        </w:rPr>
        <w:lastRenderedPageBreak/>
        <w:t xml:space="preserve">envolva o patrimônio </w:t>
      </w:r>
      <w:r w:rsidR="008D0752" w:rsidRPr="0007787E">
        <w:rPr>
          <w:rFonts w:ascii="Arial" w:hAnsi="Arial" w:cs="Arial"/>
          <w:b/>
          <w:sz w:val="24"/>
          <w:szCs w:val="24"/>
        </w:rPr>
        <w:t>ASSOCIAÇÃO</w:t>
      </w:r>
      <w:r w:rsidR="000D61E9" w:rsidRPr="0007787E">
        <w:rPr>
          <w:rFonts w:ascii="Arial" w:hAnsi="Arial" w:cs="Arial"/>
          <w:sz w:val="24"/>
          <w:szCs w:val="24"/>
        </w:rPr>
        <w:t>.</w:t>
      </w:r>
      <w:r w:rsidR="00175D6A" w:rsidRPr="0007787E">
        <w:rPr>
          <w:rFonts w:ascii="Arial" w:hAnsi="Arial" w:cs="Arial"/>
          <w:sz w:val="24"/>
          <w:szCs w:val="24"/>
        </w:rPr>
        <w:t xml:space="preserve"> Sempre que necessário; </w:t>
      </w:r>
      <w:r w:rsidR="00175D6A" w:rsidRPr="0007787E">
        <w:rPr>
          <w:rFonts w:ascii="Arial" w:hAnsi="Arial" w:cs="Arial"/>
          <w:b/>
          <w:sz w:val="24"/>
          <w:szCs w:val="24"/>
        </w:rPr>
        <w:t>III –</w:t>
      </w:r>
      <w:r w:rsidR="00175D6A" w:rsidRPr="0007787E">
        <w:rPr>
          <w:rFonts w:ascii="Arial" w:hAnsi="Arial" w:cs="Arial"/>
          <w:sz w:val="24"/>
          <w:szCs w:val="24"/>
        </w:rPr>
        <w:t xml:space="preserve"> Comparecer, quando convocados, às Assembleias Gerais, para esclarecer seus pareceres, quando assim julgarem necessário; IV – Opinar sobre a dissolução e liquidação da </w:t>
      </w:r>
      <w:r w:rsidR="008D0752" w:rsidRPr="0007787E">
        <w:rPr>
          <w:rFonts w:ascii="Arial" w:hAnsi="Arial" w:cs="Arial"/>
          <w:b/>
          <w:sz w:val="24"/>
          <w:szCs w:val="24"/>
        </w:rPr>
        <w:t xml:space="preserve">ASSOCIAÇÃO FRUTOS DO KARATÊ – </w:t>
      </w:r>
      <w:proofErr w:type="gramStart"/>
      <w:r w:rsidR="008D0752" w:rsidRPr="0007787E">
        <w:rPr>
          <w:rFonts w:ascii="Arial" w:hAnsi="Arial" w:cs="Arial"/>
          <w:b/>
          <w:sz w:val="24"/>
          <w:szCs w:val="24"/>
        </w:rPr>
        <w:t>AFK</w:t>
      </w:r>
      <w:proofErr w:type="gramEnd"/>
      <w:r w:rsidR="00175D6A" w:rsidRPr="0007787E">
        <w:rPr>
          <w:rFonts w:ascii="Arial" w:hAnsi="Arial" w:cs="Arial"/>
          <w:sz w:val="24"/>
          <w:szCs w:val="24"/>
        </w:rPr>
        <w:t xml:space="preserve"> </w:t>
      </w:r>
      <w:r w:rsidRPr="0007787E">
        <w:rPr>
          <w:rFonts w:ascii="Arial" w:hAnsi="Arial" w:cs="Arial"/>
          <w:sz w:val="24"/>
          <w:szCs w:val="24"/>
        </w:rPr>
        <w:t xml:space="preserve">  </w:t>
      </w:r>
    </w:p>
    <w:p w:rsidR="00175D6A"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Primeiro</w:t>
      </w:r>
      <w:r w:rsidRPr="0007787E">
        <w:rPr>
          <w:rFonts w:ascii="Arial" w:hAnsi="Arial" w:cs="Arial"/>
          <w:sz w:val="24"/>
          <w:szCs w:val="24"/>
        </w:rPr>
        <w:t xml:space="preserve"> – Os membros do Conselho Fiscal elegerão par maioria simples, o seu Presidente, que coordenará os trabalhos desse Conselho.</w:t>
      </w:r>
    </w:p>
    <w:p w:rsidR="00966BE8" w:rsidRPr="0007787E" w:rsidRDefault="00175D6A"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Segundo</w:t>
      </w:r>
      <w:r w:rsidRPr="0007787E">
        <w:rPr>
          <w:rFonts w:ascii="Arial" w:hAnsi="Arial" w:cs="Arial"/>
          <w:sz w:val="24"/>
          <w:szCs w:val="24"/>
        </w:rPr>
        <w:t xml:space="preserve"> – O Conselho Fiscal deliberará por maioria simples, cabendo ao seu Presidente</w:t>
      </w:r>
      <w:r w:rsidR="00966BE8" w:rsidRPr="0007787E">
        <w:rPr>
          <w:rFonts w:ascii="Arial" w:hAnsi="Arial" w:cs="Arial"/>
          <w:sz w:val="24"/>
          <w:szCs w:val="24"/>
        </w:rPr>
        <w:t xml:space="preserve"> o voto de qualidade.</w:t>
      </w:r>
    </w:p>
    <w:p w:rsidR="00E4058E" w:rsidRPr="0007787E" w:rsidRDefault="00966BE8" w:rsidP="003174CB">
      <w:pPr>
        <w:spacing w:after="0" w:line="360" w:lineRule="auto"/>
        <w:contextualSpacing/>
        <w:jc w:val="both"/>
        <w:rPr>
          <w:rFonts w:ascii="Arial" w:hAnsi="Arial" w:cs="Arial"/>
          <w:sz w:val="24"/>
          <w:szCs w:val="24"/>
        </w:rPr>
      </w:pPr>
      <w:r w:rsidRPr="0007787E">
        <w:rPr>
          <w:rFonts w:ascii="Arial" w:hAnsi="Arial" w:cs="Arial"/>
          <w:b/>
          <w:sz w:val="24"/>
          <w:szCs w:val="24"/>
        </w:rPr>
        <w:t>Parágrafo Terceiro</w:t>
      </w:r>
      <w:r w:rsidRPr="0007787E">
        <w:rPr>
          <w:rFonts w:ascii="Arial" w:hAnsi="Arial" w:cs="Arial"/>
          <w:sz w:val="24"/>
          <w:szCs w:val="24"/>
        </w:rPr>
        <w:t xml:space="preserve"> – O conselho Fiscal só será instalado, e seus membros convocados, se a </w:t>
      </w:r>
      <w:r w:rsidR="006A11AB" w:rsidRPr="0007787E">
        <w:rPr>
          <w:rFonts w:ascii="Arial" w:hAnsi="Arial" w:cs="Arial"/>
          <w:b/>
          <w:sz w:val="24"/>
          <w:szCs w:val="24"/>
        </w:rPr>
        <w:t>ASSOCIAÇÃO FRUTOS DO KARATÊ – AFK</w:t>
      </w:r>
      <w:r w:rsidR="006A11AB" w:rsidRPr="0007787E">
        <w:rPr>
          <w:rFonts w:ascii="Arial" w:hAnsi="Arial" w:cs="Arial"/>
          <w:sz w:val="24"/>
          <w:szCs w:val="24"/>
        </w:rPr>
        <w:t xml:space="preserve"> </w:t>
      </w:r>
      <w:r w:rsidRPr="0007787E">
        <w:rPr>
          <w:rFonts w:ascii="Arial" w:hAnsi="Arial" w:cs="Arial"/>
          <w:sz w:val="24"/>
          <w:szCs w:val="24"/>
        </w:rPr>
        <w:t xml:space="preserve">não contratar auditores externos, ou se assim exigir, através de maioria simples, a Assembleia Geral. </w:t>
      </w:r>
      <w:r w:rsidR="00175D6A" w:rsidRPr="0007787E">
        <w:rPr>
          <w:rFonts w:ascii="Arial" w:hAnsi="Arial" w:cs="Arial"/>
          <w:sz w:val="24"/>
          <w:szCs w:val="24"/>
        </w:rPr>
        <w:t xml:space="preserve"> </w:t>
      </w:r>
      <w:r w:rsidR="003C3DF8" w:rsidRPr="0007787E">
        <w:rPr>
          <w:rFonts w:ascii="Arial" w:hAnsi="Arial" w:cs="Arial"/>
          <w:sz w:val="24"/>
          <w:szCs w:val="24"/>
        </w:rPr>
        <w:t xml:space="preserve">                                                                                     </w:t>
      </w:r>
    </w:p>
    <w:p w:rsidR="00966BE8" w:rsidRPr="0007787E" w:rsidRDefault="003C3DF8"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SEXTO</w:t>
      </w:r>
    </w:p>
    <w:p w:rsidR="00966BE8" w:rsidRPr="0007787E" w:rsidRDefault="00966BE8" w:rsidP="003174CB">
      <w:pPr>
        <w:spacing w:line="240" w:lineRule="auto"/>
        <w:contextualSpacing/>
        <w:jc w:val="center"/>
        <w:rPr>
          <w:rFonts w:ascii="Arial" w:hAnsi="Arial" w:cs="Arial"/>
          <w:b/>
          <w:sz w:val="24"/>
          <w:szCs w:val="24"/>
        </w:rPr>
      </w:pPr>
      <w:r w:rsidRPr="0007787E">
        <w:rPr>
          <w:rFonts w:ascii="Arial" w:hAnsi="Arial" w:cs="Arial"/>
          <w:b/>
          <w:sz w:val="24"/>
          <w:szCs w:val="24"/>
        </w:rPr>
        <w:t>Do Patrimônio</w:t>
      </w:r>
    </w:p>
    <w:p w:rsidR="00FF534F" w:rsidRPr="0007787E" w:rsidRDefault="00FF534F" w:rsidP="003174CB">
      <w:pPr>
        <w:spacing w:line="240" w:lineRule="auto"/>
        <w:contextualSpacing/>
        <w:jc w:val="center"/>
        <w:rPr>
          <w:rFonts w:ascii="Arial" w:hAnsi="Arial" w:cs="Arial"/>
          <w:b/>
          <w:sz w:val="24"/>
          <w:szCs w:val="24"/>
        </w:rPr>
      </w:pPr>
    </w:p>
    <w:p w:rsidR="00966BE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27</w:t>
      </w:r>
      <w:r w:rsidR="00966BE8" w:rsidRPr="0007787E">
        <w:rPr>
          <w:rFonts w:ascii="Arial" w:hAnsi="Arial" w:cs="Arial"/>
          <w:sz w:val="24"/>
          <w:szCs w:val="24"/>
        </w:rPr>
        <w:t xml:space="preserve">° - O patrimônio da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966BE8" w:rsidRPr="0007787E">
        <w:rPr>
          <w:rFonts w:ascii="Arial" w:hAnsi="Arial" w:cs="Arial"/>
          <w:sz w:val="24"/>
          <w:szCs w:val="24"/>
        </w:rPr>
        <w:t xml:space="preserve">será constituído por doações de pessoas físicas e/ou jurídicas, de direito público ou privado, </w:t>
      </w:r>
      <w:proofErr w:type="gramStart"/>
      <w:r w:rsidR="00966BE8" w:rsidRPr="0007787E">
        <w:rPr>
          <w:rFonts w:ascii="Arial" w:hAnsi="Arial" w:cs="Arial"/>
          <w:sz w:val="24"/>
          <w:szCs w:val="24"/>
        </w:rPr>
        <w:t>nacionais e estrangeiras</w:t>
      </w:r>
      <w:proofErr w:type="gramEnd"/>
      <w:r w:rsidR="00966BE8" w:rsidRPr="0007787E">
        <w:rPr>
          <w:rFonts w:ascii="Arial" w:hAnsi="Arial" w:cs="Arial"/>
          <w:sz w:val="24"/>
          <w:szCs w:val="24"/>
        </w:rPr>
        <w:t>.</w:t>
      </w:r>
    </w:p>
    <w:p w:rsidR="00966BE8"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28</w:t>
      </w:r>
      <w:r w:rsidR="00966BE8" w:rsidRPr="0007787E">
        <w:rPr>
          <w:rFonts w:ascii="Arial" w:hAnsi="Arial" w:cs="Arial"/>
          <w:sz w:val="24"/>
          <w:szCs w:val="24"/>
        </w:rPr>
        <w:t xml:space="preserve">° - 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966BE8" w:rsidRPr="0007787E">
        <w:rPr>
          <w:rFonts w:ascii="Arial" w:hAnsi="Arial" w:cs="Arial"/>
          <w:sz w:val="24"/>
          <w:szCs w:val="24"/>
        </w:rPr>
        <w:t>não distribuirá qualquer parcela de seu patrimônio ou de suas receitas a t</w:t>
      </w:r>
      <w:r w:rsidR="00204CE3" w:rsidRPr="0007787E">
        <w:rPr>
          <w:rFonts w:ascii="Arial" w:hAnsi="Arial" w:cs="Arial"/>
          <w:sz w:val="24"/>
          <w:szCs w:val="24"/>
        </w:rPr>
        <w:t>ítulo de lucro ou participação dos resultados sociais.</w:t>
      </w:r>
    </w:p>
    <w:p w:rsidR="008E267D" w:rsidRPr="0007787E" w:rsidRDefault="00204CE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A </w:t>
      </w:r>
      <w:r w:rsidR="00EB5F42" w:rsidRPr="0007787E">
        <w:rPr>
          <w:rFonts w:ascii="Arial" w:hAnsi="Arial" w:cs="Arial"/>
          <w:b/>
          <w:sz w:val="24"/>
          <w:szCs w:val="24"/>
        </w:rPr>
        <w:t>ASSOCIAÇÃO FRUTOS DO KARATÊ – AFK</w:t>
      </w:r>
      <w:r w:rsidRPr="0007787E">
        <w:rPr>
          <w:rFonts w:ascii="Arial" w:hAnsi="Arial" w:cs="Arial"/>
          <w:b/>
          <w:sz w:val="24"/>
          <w:szCs w:val="24"/>
        </w:rPr>
        <w:t xml:space="preserve"> </w:t>
      </w:r>
      <w:r w:rsidRPr="0007787E">
        <w:rPr>
          <w:rFonts w:ascii="Arial" w:hAnsi="Arial" w:cs="Arial"/>
          <w:sz w:val="24"/>
          <w:szCs w:val="24"/>
        </w:rPr>
        <w:t xml:space="preserve">não poderá receber qualquer tipo de doação ou subvenção que possa comprometer sua independência e autonomia perante os eventuais doadores ou </w:t>
      </w:r>
      <w:proofErr w:type="spellStart"/>
      <w:r w:rsidRPr="0007787E">
        <w:rPr>
          <w:rFonts w:ascii="Arial" w:hAnsi="Arial" w:cs="Arial"/>
          <w:sz w:val="24"/>
          <w:szCs w:val="24"/>
        </w:rPr>
        <w:t>subventores</w:t>
      </w:r>
      <w:proofErr w:type="spellEnd"/>
      <w:r w:rsidRPr="0007787E">
        <w:rPr>
          <w:rFonts w:ascii="Arial" w:hAnsi="Arial" w:cs="Arial"/>
          <w:sz w:val="24"/>
          <w:szCs w:val="24"/>
        </w:rPr>
        <w:t xml:space="preserve">.  </w:t>
      </w:r>
    </w:p>
    <w:p w:rsidR="003174CB" w:rsidRDefault="003174CB" w:rsidP="003174CB">
      <w:pPr>
        <w:spacing w:line="240" w:lineRule="auto"/>
        <w:contextualSpacing/>
        <w:jc w:val="center"/>
        <w:rPr>
          <w:rFonts w:ascii="Arial" w:hAnsi="Arial" w:cs="Arial"/>
          <w:b/>
          <w:sz w:val="24"/>
          <w:szCs w:val="24"/>
        </w:rPr>
      </w:pPr>
    </w:p>
    <w:p w:rsidR="00572CA5" w:rsidRPr="0007787E" w:rsidRDefault="00572CA5" w:rsidP="003174CB">
      <w:pPr>
        <w:spacing w:line="240" w:lineRule="auto"/>
        <w:contextualSpacing/>
        <w:jc w:val="center"/>
        <w:rPr>
          <w:rFonts w:ascii="Arial" w:hAnsi="Arial" w:cs="Arial"/>
          <w:sz w:val="24"/>
          <w:szCs w:val="24"/>
        </w:rPr>
      </w:pPr>
      <w:r w:rsidRPr="0007787E">
        <w:rPr>
          <w:rFonts w:ascii="Arial" w:hAnsi="Arial" w:cs="Arial"/>
          <w:b/>
          <w:sz w:val="24"/>
          <w:szCs w:val="24"/>
        </w:rPr>
        <w:t>CAPÍTULO SÉTIMO</w:t>
      </w:r>
    </w:p>
    <w:p w:rsidR="00572CA5" w:rsidRPr="0007787E" w:rsidRDefault="008E267D" w:rsidP="003174CB">
      <w:pPr>
        <w:spacing w:line="240" w:lineRule="auto"/>
        <w:contextualSpacing/>
        <w:jc w:val="center"/>
        <w:rPr>
          <w:rFonts w:ascii="Arial" w:hAnsi="Arial" w:cs="Arial"/>
          <w:b/>
          <w:sz w:val="24"/>
          <w:szCs w:val="24"/>
        </w:rPr>
      </w:pPr>
      <w:r w:rsidRPr="0007787E">
        <w:rPr>
          <w:rFonts w:ascii="Arial" w:hAnsi="Arial" w:cs="Arial"/>
          <w:b/>
          <w:sz w:val="24"/>
          <w:szCs w:val="24"/>
        </w:rPr>
        <w:t>Do Regime Financeiro</w:t>
      </w:r>
    </w:p>
    <w:p w:rsidR="00FF534F" w:rsidRPr="0007787E" w:rsidRDefault="00FF534F" w:rsidP="003174CB">
      <w:pPr>
        <w:spacing w:line="240" w:lineRule="auto"/>
        <w:contextualSpacing/>
        <w:jc w:val="center"/>
        <w:rPr>
          <w:rFonts w:ascii="Arial" w:hAnsi="Arial" w:cs="Arial"/>
          <w:b/>
          <w:sz w:val="24"/>
          <w:szCs w:val="24"/>
        </w:rPr>
      </w:pP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29</w:t>
      </w:r>
      <w:r w:rsidR="008E267D" w:rsidRPr="0007787E">
        <w:rPr>
          <w:rFonts w:ascii="Arial" w:hAnsi="Arial" w:cs="Arial"/>
          <w:sz w:val="24"/>
          <w:szCs w:val="24"/>
        </w:rPr>
        <w:t xml:space="preserve">° - O exercício financeiro da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8E267D" w:rsidRPr="0007787E">
        <w:rPr>
          <w:rFonts w:ascii="Arial" w:hAnsi="Arial" w:cs="Arial"/>
          <w:sz w:val="24"/>
          <w:szCs w:val="24"/>
        </w:rPr>
        <w:t>encerrar-se-á no dia 31 de dezembro de cada ano.</w:t>
      </w:r>
    </w:p>
    <w:p w:rsidR="00B11AA7"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30</w:t>
      </w:r>
      <w:r w:rsidR="00EA46A0" w:rsidRPr="0007787E">
        <w:rPr>
          <w:rFonts w:ascii="Arial" w:hAnsi="Arial" w:cs="Arial"/>
          <w:sz w:val="24"/>
          <w:szCs w:val="24"/>
        </w:rPr>
        <w:t>° - As demonstrações contábeis anuais serão encaminhadas dentro dos primeiros sessenta dias do ano seguinte à Assembleia Geral, Para análise e aprovação</w:t>
      </w:r>
      <w:r w:rsidR="00B11AA7" w:rsidRPr="0007787E">
        <w:rPr>
          <w:rFonts w:ascii="Arial" w:hAnsi="Arial" w:cs="Arial"/>
          <w:sz w:val="24"/>
          <w:szCs w:val="24"/>
        </w:rPr>
        <w:t>.</w:t>
      </w:r>
      <w:r w:rsidR="00B11AA7" w:rsidRPr="0007787E">
        <w:rPr>
          <w:rFonts w:ascii="Arial" w:hAnsi="Arial" w:cs="Arial"/>
          <w:b/>
          <w:sz w:val="24"/>
          <w:szCs w:val="24"/>
        </w:rPr>
        <w:t xml:space="preserve">               </w:t>
      </w:r>
      <w:r w:rsidR="00EA46A0" w:rsidRPr="0007787E">
        <w:rPr>
          <w:rFonts w:ascii="Arial" w:hAnsi="Arial" w:cs="Arial"/>
          <w:b/>
          <w:sz w:val="24"/>
          <w:szCs w:val="24"/>
        </w:rPr>
        <w:t xml:space="preserve">                                         </w:t>
      </w:r>
      <w:r w:rsidR="00B11AA7" w:rsidRPr="0007787E">
        <w:rPr>
          <w:rFonts w:ascii="Arial" w:hAnsi="Arial" w:cs="Arial"/>
          <w:b/>
          <w:sz w:val="24"/>
          <w:szCs w:val="24"/>
        </w:rPr>
        <w:t xml:space="preserve"> </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EA46A0" w:rsidRPr="0007787E" w:rsidRDefault="00EA46A0"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 xml:space="preserve">CAPÍTULO </w:t>
      </w:r>
      <w:r w:rsidR="00415134" w:rsidRPr="0007787E">
        <w:rPr>
          <w:rFonts w:ascii="Arial" w:hAnsi="Arial" w:cs="Arial"/>
          <w:b/>
          <w:sz w:val="24"/>
          <w:szCs w:val="24"/>
        </w:rPr>
        <w:t>OITAVO</w:t>
      </w:r>
    </w:p>
    <w:p w:rsidR="00EA46A0" w:rsidRPr="0007787E" w:rsidRDefault="00EA46A0" w:rsidP="003174CB">
      <w:pPr>
        <w:spacing w:line="240" w:lineRule="auto"/>
        <w:contextualSpacing/>
        <w:jc w:val="center"/>
        <w:rPr>
          <w:rFonts w:ascii="Arial" w:hAnsi="Arial" w:cs="Arial"/>
          <w:b/>
          <w:sz w:val="24"/>
          <w:szCs w:val="24"/>
        </w:rPr>
      </w:pPr>
      <w:r w:rsidRPr="0007787E">
        <w:rPr>
          <w:rFonts w:ascii="Arial" w:hAnsi="Arial" w:cs="Arial"/>
          <w:b/>
          <w:sz w:val="24"/>
          <w:szCs w:val="24"/>
        </w:rPr>
        <w:t>Da Qualificação da como Organização da Sociedade Civil de Interesse Público de acordo com a Lei n° 9.790, de 23 de março de 1999.</w:t>
      </w:r>
    </w:p>
    <w:p w:rsidR="00FF534F" w:rsidRPr="0007787E" w:rsidRDefault="00FF534F" w:rsidP="003174CB">
      <w:pPr>
        <w:spacing w:line="360" w:lineRule="auto"/>
        <w:contextualSpacing/>
        <w:jc w:val="both"/>
        <w:rPr>
          <w:rFonts w:ascii="Arial" w:hAnsi="Arial" w:cs="Arial"/>
          <w:b/>
          <w:sz w:val="24"/>
          <w:szCs w:val="24"/>
        </w:rPr>
      </w:pPr>
    </w:p>
    <w:p w:rsidR="00EA46A0"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31</w:t>
      </w:r>
      <w:r w:rsidR="00EA46A0" w:rsidRPr="0007787E">
        <w:rPr>
          <w:rFonts w:ascii="Arial" w:hAnsi="Arial" w:cs="Arial"/>
          <w:sz w:val="24"/>
          <w:szCs w:val="24"/>
        </w:rPr>
        <w:t>° - A</w:t>
      </w:r>
      <w:r w:rsidR="00EA46A0"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EA46A0" w:rsidRPr="0007787E">
        <w:rPr>
          <w:rFonts w:ascii="Arial" w:hAnsi="Arial" w:cs="Arial"/>
          <w:sz w:val="24"/>
          <w:szCs w:val="24"/>
        </w:rPr>
        <w:t>não distribuirá, entre seus sócios, associados, conselheiros, diretores, empregados ou doadores, eventuais excedentes operacionais, brutos ou líquidos, dividendos, bonificações, participações ou parcelas do seu patrimônio.</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32</w:t>
      </w:r>
      <w:r w:rsidR="005D4F05" w:rsidRPr="0007787E">
        <w:rPr>
          <w:rFonts w:ascii="Arial" w:hAnsi="Arial" w:cs="Arial"/>
          <w:sz w:val="24"/>
          <w:szCs w:val="24"/>
        </w:rPr>
        <w:t xml:space="preserve">° - </w:t>
      </w:r>
      <w:r w:rsidR="00EA46A0" w:rsidRPr="0007787E">
        <w:rPr>
          <w:rFonts w:ascii="Arial" w:hAnsi="Arial" w:cs="Arial"/>
          <w:sz w:val="24"/>
          <w:szCs w:val="24"/>
        </w:rPr>
        <w:t>A</w:t>
      </w:r>
      <w:r w:rsidR="00EA46A0"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EA46A0" w:rsidRPr="0007787E">
        <w:rPr>
          <w:rFonts w:ascii="Arial" w:hAnsi="Arial" w:cs="Arial"/>
          <w:sz w:val="24"/>
          <w:szCs w:val="24"/>
        </w:rPr>
        <w:t>aplicará integralmente suas rendas, recursos e eventual resultado opera</w:t>
      </w:r>
      <w:r w:rsidR="005D4F05" w:rsidRPr="0007787E">
        <w:rPr>
          <w:rFonts w:ascii="Arial" w:hAnsi="Arial" w:cs="Arial"/>
          <w:sz w:val="24"/>
          <w:szCs w:val="24"/>
        </w:rPr>
        <w:t>cional na manutenção e desenvolvimento dos objetivos institucionais no território nacional.</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33</w:t>
      </w:r>
      <w:r w:rsidR="005D4F05" w:rsidRPr="0007787E">
        <w:rPr>
          <w:rFonts w:ascii="Arial" w:hAnsi="Arial" w:cs="Arial"/>
          <w:sz w:val="24"/>
          <w:szCs w:val="24"/>
        </w:rPr>
        <w:t>° - no caso de dissolução, aprov</w:t>
      </w:r>
      <w:r w:rsidR="00315037">
        <w:rPr>
          <w:rFonts w:ascii="Arial" w:hAnsi="Arial" w:cs="Arial"/>
          <w:sz w:val="24"/>
          <w:szCs w:val="24"/>
        </w:rPr>
        <w:t xml:space="preserve">ada a extinção pela Assembleia </w:t>
      </w:r>
      <w:r w:rsidR="005D4F05" w:rsidRPr="0007787E">
        <w:rPr>
          <w:rFonts w:ascii="Arial" w:hAnsi="Arial" w:cs="Arial"/>
          <w:sz w:val="24"/>
          <w:szCs w:val="24"/>
        </w:rPr>
        <w:t>Geral,</w:t>
      </w:r>
      <w:r w:rsidR="00FF534F" w:rsidRPr="0007787E">
        <w:rPr>
          <w:rFonts w:ascii="Arial" w:hAnsi="Arial" w:cs="Arial"/>
          <w:sz w:val="24"/>
          <w:szCs w:val="24"/>
        </w:rPr>
        <w:t xml:space="preserve"> </w:t>
      </w:r>
      <w:r w:rsidR="005D4F05" w:rsidRPr="0007787E">
        <w:rPr>
          <w:rFonts w:ascii="Arial" w:hAnsi="Arial" w:cs="Arial"/>
          <w:sz w:val="24"/>
          <w:szCs w:val="24"/>
        </w:rPr>
        <w:t>convocada especialmente para este fim, proceder-se-á o levantamento do seu patrimônio, que obrigatoriamente será destinado a outras instituições legalmente constituídas, qualificadas como organização da sociedade civil de interesse público e sem fins lucrativos, que tenham objetivos sociais semelhantes.</w:t>
      </w:r>
    </w:p>
    <w:p w:rsidR="005D4F0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34</w:t>
      </w:r>
      <w:r w:rsidR="005D4F05" w:rsidRPr="0007787E">
        <w:rPr>
          <w:rFonts w:ascii="Arial" w:hAnsi="Arial" w:cs="Arial"/>
          <w:sz w:val="24"/>
          <w:szCs w:val="24"/>
        </w:rPr>
        <w:t>° - A</w:t>
      </w:r>
      <w:r w:rsidR="005D4F05"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5D4F05" w:rsidRPr="0007787E">
        <w:rPr>
          <w:rFonts w:ascii="Arial" w:hAnsi="Arial" w:cs="Arial"/>
          <w:sz w:val="24"/>
          <w:szCs w:val="24"/>
        </w:rPr>
        <w:t>em observância dos princípios da legalidade, impessoalidade, moralidade, publicidade, economicidade e da eficiência, adotará práticas de gestão administrativa, necessárias e suficientes a coibir a obtenção, de forma individual e coletiva, de benefícios ou vantagens pessoais, em decorrência da participação no respectivo processo decisório.</w:t>
      </w:r>
    </w:p>
    <w:p w:rsidR="00B11AA7" w:rsidRPr="0007787E" w:rsidRDefault="00B11AA7" w:rsidP="003174CB">
      <w:pPr>
        <w:spacing w:line="360" w:lineRule="auto"/>
        <w:contextualSpacing/>
        <w:jc w:val="both"/>
        <w:rPr>
          <w:rFonts w:ascii="Arial" w:hAnsi="Arial" w:cs="Arial"/>
          <w:sz w:val="24"/>
          <w:szCs w:val="24"/>
        </w:rPr>
      </w:pPr>
      <w:r w:rsidRPr="0007787E">
        <w:rPr>
          <w:rFonts w:ascii="Arial" w:hAnsi="Arial" w:cs="Arial"/>
          <w:sz w:val="24"/>
          <w:szCs w:val="24"/>
        </w:rPr>
        <w:t>Art. 3</w:t>
      </w:r>
      <w:r w:rsidR="00016A24">
        <w:rPr>
          <w:rFonts w:ascii="Arial" w:hAnsi="Arial" w:cs="Arial"/>
          <w:sz w:val="24"/>
          <w:szCs w:val="24"/>
        </w:rPr>
        <w:t>5</w:t>
      </w:r>
      <w:r w:rsidRPr="0007787E">
        <w:rPr>
          <w:rFonts w:ascii="Arial" w:hAnsi="Arial" w:cs="Arial"/>
          <w:sz w:val="24"/>
          <w:szCs w:val="24"/>
        </w:rPr>
        <w:t xml:space="preserve">° - O Conselho Fiscal ou órgão equivalente terá competência para opinar sobre os relatórios de desempenho financeiro e contábil, e sobre as operações patrimoniais realizadas, emitindo pareceres para os organismos superiores da entidade.     </w:t>
      </w:r>
    </w:p>
    <w:p w:rsidR="00B11AA7"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36</w:t>
      </w:r>
      <w:r w:rsidR="00B11AA7" w:rsidRPr="0007787E">
        <w:rPr>
          <w:rFonts w:ascii="Arial" w:hAnsi="Arial" w:cs="Arial"/>
          <w:sz w:val="24"/>
          <w:szCs w:val="24"/>
        </w:rPr>
        <w:t>° - Na hipótese da</w:t>
      </w:r>
      <w:r w:rsidR="00B11AA7"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B11AA7" w:rsidRPr="0007787E">
        <w:rPr>
          <w:rFonts w:ascii="Arial" w:hAnsi="Arial" w:cs="Arial"/>
          <w:b/>
          <w:sz w:val="24"/>
          <w:szCs w:val="24"/>
        </w:rPr>
        <w:t xml:space="preserve"> </w:t>
      </w:r>
      <w:r w:rsidR="00B11AA7" w:rsidRPr="0007787E">
        <w:rPr>
          <w:rFonts w:ascii="Arial" w:hAnsi="Arial" w:cs="Arial"/>
          <w:sz w:val="24"/>
          <w:szCs w:val="24"/>
        </w:rPr>
        <w:t>perder a qualificação instituída pela Lei n° 9.790, de 23 de março de 1999, o respectivo acervo patrimonial disponível, adquirido com recursos públicos durante o período em que perdurou aquela qualificação, será transferido à outra pessoa jurídica qualificada nos termos da Lei, preferencialmente que tenha o mesmo objeto social.</w:t>
      </w:r>
    </w:p>
    <w:p w:rsidR="00FF534F" w:rsidRPr="0007787E" w:rsidRDefault="00B11AA7" w:rsidP="003174CB">
      <w:pPr>
        <w:spacing w:line="360" w:lineRule="auto"/>
        <w:contextualSpacing/>
        <w:jc w:val="both"/>
        <w:rPr>
          <w:rFonts w:ascii="Arial" w:hAnsi="Arial" w:cs="Arial"/>
          <w:sz w:val="24"/>
          <w:szCs w:val="24"/>
        </w:rPr>
      </w:pPr>
      <w:r w:rsidRPr="0007787E">
        <w:rPr>
          <w:rFonts w:ascii="Arial" w:hAnsi="Arial" w:cs="Arial"/>
          <w:sz w:val="24"/>
          <w:szCs w:val="24"/>
        </w:rPr>
        <w:t>Art. 3</w:t>
      </w:r>
      <w:r w:rsidR="00016A24">
        <w:rPr>
          <w:rFonts w:ascii="Arial" w:hAnsi="Arial" w:cs="Arial"/>
          <w:sz w:val="24"/>
          <w:szCs w:val="24"/>
        </w:rPr>
        <w:t>7</w:t>
      </w:r>
      <w:r w:rsidRPr="0007787E">
        <w:rPr>
          <w:rFonts w:ascii="Arial" w:hAnsi="Arial" w:cs="Arial"/>
          <w:sz w:val="24"/>
          <w:szCs w:val="24"/>
        </w:rPr>
        <w:t xml:space="preserve">° - </w:t>
      </w:r>
      <w:r w:rsidR="00584B80" w:rsidRPr="0007787E">
        <w:rPr>
          <w:rFonts w:ascii="Arial" w:hAnsi="Arial" w:cs="Arial"/>
          <w:sz w:val="24"/>
          <w:szCs w:val="24"/>
        </w:rPr>
        <w:t>Os membros da Diretoria Executiva e do Conselho Fiscal não receberão nenhum tipo de remuneração, de qualquer espécie ou natureza, pelas atividades exercidas na Associação</w:t>
      </w:r>
      <w:r w:rsidR="00415134" w:rsidRPr="0007787E">
        <w:rPr>
          <w:rFonts w:ascii="Arial" w:hAnsi="Arial" w:cs="Arial"/>
          <w:sz w:val="24"/>
          <w:szCs w:val="24"/>
        </w:rPr>
        <w:t xml:space="preserve">.  </w:t>
      </w:r>
    </w:p>
    <w:p w:rsidR="0079274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38</w:t>
      </w:r>
      <w:r w:rsidR="00792742" w:rsidRPr="0007787E">
        <w:rPr>
          <w:rFonts w:ascii="Arial" w:hAnsi="Arial" w:cs="Arial"/>
          <w:sz w:val="24"/>
          <w:szCs w:val="24"/>
        </w:rPr>
        <w:t>° - A</w:t>
      </w:r>
      <w:r w:rsidR="00792742" w:rsidRPr="0007787E">
        <w:rPr>
          <w:rFonts w:ascii="Arial" w:hAnsi="Arial" w:cs="Arial"/>
          <w:b/>
          <w:sz w:val="24"/>
          <w:szCs w:val="24"/>
        </w:rPr>
        <w:t xml:space="preserve"> </w:t>
      </w:r>
      <w:r w:rsidR="00EB5F42" w:rsidRPr="0007787E">
        <w:rPr>
          <w:rFonts w:ascii="Arial" w:hAnsi="Arial" w:cs="Arial"/>
          <w:b/>
          <w:sz w:val="24"/>
          <w:szCs w:val="24"/>
        </w:rPr>
        <w:t>ASSOCIAÇÃO FRUTOS DO KARATÊ – AFK</w:t>
      </w:r>
      <w:r w:rsidR="00EB5F42" w:rsidRPr="0007787E">
        <w:rPr>
          <w:rFonts w:ascii="Arial" w:hAnsi="Arial" w:cs="Arial"/>
          <w:sz w:val="24"/>
          <w:szCs w:val="24"/>
        </w:rPr>
        <w:t xml:space="preserve"> </w:t>
      </w:r>
      <w:r w:rsidR="00792742" w:rsidRPr="0007787E">
        <w:rPr>
          <w:rFonts w:ascii="Arial" w:hAnsi="Arial" w:cs="Arial"/>
          <w:sz w:val="24"/>
          <w:szCs w:val="24"/>
        </w:rPr>
        <w:t xml:space="preserve">observará as normas de prestação de contas, que determinarão, no mínimo: </w:t>
      </w:r>
    </w:p>
    <w:p w:rsidR="00C77273" w:rsidRPr="0007787E" w:rsidRDefault="00792742" w:rsidP="003174CB">
      <w:pPr>
        <w:spacing w:after="0" w:line="360" w:lineRule="auto"/>
        <w:contextualSpacing/>
        <w:jc w:val="both"/>
        <w:rPr>
          <w:rFonts w:ascii="Arial" w:hAnsi="Arial" w:cs="Arial"/>
          <w:sz w:val="24"/>
          <w:szCs w:val="24"/>
        </w:rPr>
      </w:pPr>
      <w:r w:rsidRPr="0007787E">
        <w:rPr>
          <w:rFonts w:ascii="Arial" w:hAnsi="Arial" w:cs="Arial"/>
          <w:b/>
          <w:sz w:val="24"/>
          <w:szCs w:val="24"/>
        </w:rPr>
        <w:lastRenderedPageBreak/>
        <w:t>I</w:t>
      </w:r>
      <w:r w:rsidRPr="0007787E">
        <w:rPr>
          <w:rFonts w:ascii="Arial" w:hAnsi="Arial" w:cs="Arial"/>
          <w:sz w:val="24"/>
          <w:szCs w:val="24"/>
        </w:rPr>
        <w:t xml:space="preserve"> – A observância dos princípios fundamentais de contabilidade e das normas Brasileiras de contabilidade; </w:t>
      </w:r>
      <w:r w:rsidRPr="0007787E">
        <w:rPr>
          <w:rFonts w:ascii="Arial" w:hAnsi="Arial" w:cs="Arial"/>
          <w:b/>
          <w:sz w:val="24"/>
          <w:szCs w:val="24"/>
        </w:rPr>
        <w:t>II –</w:t>
      </w:r>
      <w:r w:rsidRPr="0007787E">
        <w:rPr>
          <w:rFonts w:ascii="Arial" w:hAnsi="Arial" w:cs="Arial"/>
          <w:sz w:val="24"/>
          <w:szCs w:val="24"/>
        </w:rPr>
        <w:t xml:space="preserve"> Que se dê publicidade por qualquer meio eficaz, no encerramento do </w:t>
      </w:r>
      <w:r w:rsidR="001B670B" w:rsidRPr="0007787E">
        <w:rPr>
          <w:rFonts w:ascii="Arial" w:hAnsi="Arial" w:cs="Arial"/>
          <w:sz w:val="24"/>
          <w:szCs w:val="24"/>
        </w:rPr>
        <w:t xml:space="preserve">exercício fiscal, ao relatório de atividades </w:t>
      </w:r>
      <w:r w:rsidR="00257C55" w:rsidRPr="0007787E">
        <w:rPr>
          <w:rFonts w:ascii="Arial" w:hAnsi="Arial" w:cs="Arial"/>
          <w:sz w:val="24"/>
          <w:szCs w:val="24"/>
        </w:rPr>
        <w:t xml:space="preserve">e das demonstrações financeiras da entidade, incluindo-se as certidões negativas de débitos juntos ao INSS e ao FGTS, colocando-os à disposição para exame de qualquer certidão; </w:t>
      </w:r>
      <w:r w:rsidR="00257C55" w:rsidRPr="0007787E">
        <w:rPr>
          <w:rFonts w:ascii="Arial" w:hAnsi="Arial" w:cs="Arial"/>
          <w:b/>
          <w:sz w:val="24"/>
          <w:szCs w:val="24"/>
        </w:rPr>
        <w:t>III –</w:t>
      </w:r>
      <w:r w:rsidR="00257C55" w:rsidRPr="0007787E">
        <w:rPr>
          <w:rFonts w:ascii="Arial" w:hAnsi="Arial" w:cs="Arial"/>
          <w:sz w:val="24"/>
          <w:szCs w:val="24"/>
        </w:rPr>
        <w:t xml:space="preserve"> A realização de auditoria, inclusive por auditores externos independentes se for o caso, da aplicação dos eventuais recursos objeto do termo de parceria conforme previsto em regulamento; </w:t>
      </w:r>
      <w:r w:rsidR="00257C55" w:rsidRPr="0007787E">
        <w:rPr>
          <w:rFonts w:ascii="Arial" w:hAnsi="Arial" w:cs="Arial"/>
          <w:b/>
          <w:sz w:val="24"/>
          <w:szCs w:val="24"/>
        </w:rPr>
        <w:t xml:space="preserve">IV </w:t>
      </w:r>
      <w:r w:rsidR="00257C55" w:rsidRPr="0007787E">
        <w:rPr>
          <w:rFonts w:ascii="Arial" w:hAnsi="Arial" w:cs="Arial"/>
          <w:sz w:val="24"/>
          <w:szCs w:val="24"/>
        </w:rPr>
        <w:t>– A prestação de contas de todos os re</w:t>
      </w:r>
      <w:r w:rsidR="00793C72" w:rsidRPr="0007787E">
        <w:rPr>
          <w:rFonts w:ascii="Arial" w:hAnsi="Arial" w:cs="Arial"/>
          <w:sz w:val="24"/>
          <w:szCs w:val="24"/>
        </w:rPr>
        <w:t xml:space="preserve">cursos e bens de origem </w:t>
      </w:r>
      <w:proofErr w:type="gramStart"/>
      <w:r w:rsidR="00793C72" w:rsidRPr="0007787E">
        <w:rPr>
          <w:rFonts w:ascii="Arial" w:hAnsi="Arial" w:cs="Arial"/>
          <w:sz w:val="24"/>
          <w:szCs w:val="24"/>
        </w:rPr>
        <w:t xml:space="preserve">pública </w:t>
      </w:r>
      <w:r w:rsidR="00257C55" w:rsidRPr="0007787E">
        <w:rPr>
          <w:rFonts w:ascii="Arial" w:hAnsi="Arial" w:cs="Arial"/>
          <w:sz w:val="24"/>
          <w:szCs w:val="24"/>
        </w:rPr>
        <w:t>recebidos</w:t>
      </w:r>
      <w:proofErr w:type="gramEnd"/>
      <w:r w:rsidR="00257C55" w:rsidRPr="0007787E">
        <w:rPr>
          <w:rFonts w:ascii="Arial" w:hAnsi="Arial" w:cs="Arial"/>
          <w:sz w:val="24"/>
          <w:szCs w:val="24"/>
        </w:rPr>
        <w:t xml:space="preserve"> pelas Organizações da Sociedade Civil de Interesse Público será feita conforme determina o parágrafo único do art. 70 da Constituição Federal</w:t>
      </w:r>
      <w:r w:rsidR="00C77273" w:rsidRPr="0007787E">
        <w:rPr>
          <w:rFonts w:ascii="Arial" w:hAnsi="Arial" w:cs="Arial"/>
          <w:sz w:val="24"/>
          <w:szCs w:val="24"/>
        </w:rPr>
        <w:t>.</w:t>
      </w:r>
    </w:p>
    <w:p w:rsidR="00C77273"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39</w:t>
      </w:r>
      <w:r w:rsidR="00257C55" w:rsidRPr="0007787E">
        <w:rPr>
          <w:rFonts w:ascii="Arial" w:hAnsi="Arial" w:cs="Arial"/>
          <w:sz w:val="24"/>
          <w:szCs w:val="24"/>
        </w:rPr>
        <w:t xml:space="preserve">° - é </w:t>
      </w:r>
      <w:r w:rsidR="00793C72" w:rsidRPr="0007787E">
        <w:rPr>
          <w:rFonts w:ascii="Arial" w:hAnsi="Arial" w:cs="Arial"/>
          <w:sz w:val="24"/>
          <w:szCs w:val="24"/>
        </w:rPr>
        <w:t>vedada à</w:t>
      </w:r>
      <w:r w:rsidR="00793C72" w:rsidRPr="0007787E">
        <w:rPr>
          <w:rFonts w:ascii="Arial" w:hAnsi="Arial" w:cs="Arial"/>
          <w:b/>
          <w:sz w:val="24"/>
          <w:szCs w:val="24"/>
        </w:rPr>
        <w:t xml:space="preserve"> </w:t>
      </w:r>
      <w:r w:rsidR="00842BB5" w:rsidRPr="0007787E">
        <w:rPr>
          <w:rFonts w:ascii="Arial" w:hAnsi="Arial" w:cs="Arial"/>
          <w:b/>
          <w:sz w:val="24"/>
          <w:szCs w:val="24"/>
        </w:rPr>
        <w:t>ASSOCIAÇÃO FRUTOS DO KARATÊ – AFK</w:t>
      </w:r>
      <w:r w:rsidR="00793C72" w:rsidRPr="0007787E">
        <w:rPr>
          <w:rFonts w:ascii="Arial" w:hAnsi="Arial" w:cs="Arial"/>
          <w:b/>
          <w:sz w:val="24"/>
          <w:szCs w:val="24"/>
        </w:rPr>
        <w:t xml:space="preserve">, </w:t>
      </w:r>
      <w:r w:rsidR="00793C72" w:rsidRPr="0007787E">
        <w:rPr>
          <w:rFonts w:ascii="Arial" w:hAnsi="Arial" w:cs="Arial"/>
          <w:sz w:val="24"/>
          <w:szCs w:val="24"/>
        </w:rPr>
        <w:t>como Organização da Sociedade Civil de Interesse Público, a participação em campanhas de interesse político-partidário ou eleitorais, sob quaisquer meios ou formas.</w:t>
      </w:r>
    </w:p>
    <w:p w:rsidR="00793C72" w:rsidRPr="0007787E" w:rsidRDefault="00793C72"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     </w:t>
      </w:r>
    </w:p>
    <w:p w:rsidR="001C3B13" w:rsidRPr="0007787E" w:rsidRDefault="00842BB5"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NONO</w:t>
      </w:r>
    </w:p>
    <w:p w:rsidR="001C3B13" w:rsidRPr="0007787E" w:rsidRDefault="001C3B13" w:rsidP="003174CB">
      <w:pPr>
        <w:spacing w:line="240" w:lineRule="auto"/>
        <w:contextualSpacing/>
        <w:jc w:val="center"/>
        <w:rPr>
          <w:rFonts w:ascii="Arial" w:hAnsi="Arial" w:cs="Arial"/>
          <w:b/>
          <w:sz w:val="24"/>
          <w:szCs w:val="24"/>
        </w:rPr>
      </w:pPr>
      <w:r w:rsidRPr="0007787E">
        <w:rPr>
          <w:rFonts w:ascii="Arial" w:hAnsi="Arial" w:cs="Arial"/>
          <w:b/>
          <w:sz w:val="24"/>
          <w:szCs w:val="24"/>
        </w:rPr>
        <w:t>Da Venda e Extinção</w:t>
      </w:r>
    </w:p>
    <w:p w:rsidR="00E4058E" w:rsidRPr="0007787E" w:rsidRDefault="00E4058E" w:rsidP="003174CB">
      <w:pPr>
        <w:spacing w:line="240" w:lineRule="auto"/>
        <w:contextualSpacing/>
        <w:jc w:val="both"/>
        <w:rPr>
          <w:rFonts w:ascii="Arial" w:hAnsi="Arial" w:cs="Arial"/>
          <w:b/>
          <w:sz w:val="24"/>
          <w:szCs w:val="24"/>
        </w:rPr>
      </w:pPr>
    </w:p>
    <w:p w:rsidR="00D41753"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40</w:t>
      </w:r>
      <w:r w:rsidR="00D41753" w:rsidRPr="0007787E">
        <w:rPr>
          <w:rFonts w:ascii="Arial" w:hAnsi="Arial" w:cs="Arial"/>
          <w:sz w:val="24"/>
          <w:szCs w:val="24"/>
        </w:rPr>
        <w:t xml:space="preserve">° - Os bens móveis e imóveis poderão ser alienados, mediante prévia autorização de Assembleia Geral Extraordinária, especialmente convocada para este fim, devendo o </w:t>
      </w:r>
      <w:r w:rsidR="00C551A0" w:rsidRPr="0007787E">
        <w:rPr>
          <w:rFonts w:ascii="Arial" w:hAnsi="Arial" w:cs="Arial"/>
          <w:sz w:val="24"/>
          <w:szCs w:val="24"/>
        </w:rPr>
        <w:t>valor apurado</w:t>
      </w:r>
      <w:r w:rsidR="00D41753" w:rsidRPr="0007787E">
        <w:rPr>
          <w:rFonts w:ascii="Arial" w:hAnsi="Arial" w:cs="Arial"/>
          <w:sz w:val="24"/>
          <w:szCs w:val="24"/>
        </w:rPr>
        <w:t xml:space="preserve"> ser integralmente aplicado no desenvolvimento das atividades sociais ou no aumento do patrimônio social da Associação.</w:t>
      </w:r>
    </w:p>
    <w:p w:rsidR="00312339" w:rsidRPr="0007787E" w:rsidRDefault="00016A24" w:rsidP="003174CB">
      <w:pPr>
        <w:spacing w:after="0" w:line="360" w:lineRule="auto"/>
        <w:contextualSpacing/>
        <w:jc w:val="both"/>
        <w:rPr>
          <w:rFonts w:ascii="Arial" w:hAnsi="Arial" w:cs="Arial"/>
          <w:sz w:val="24"/>
          <w:szCs w:val="24"/>
        </w:rPr>
      </w:pPr>
      <w:r>
        <w:rPr>
          <w:rFonts w:ascii="Arial" w:hAnsi="Arial" w:cs="Arial"/>
          <w:sz w:val="24"/>
          <w:szCs w:val="24"/>
        </w:rPr>
        <w:t>Art. 41</w:t>
      </w:r>
      <w:r w:rsidR="00D41753" w:rsidRPr="0007787E">
        <w:rPr>
          <w:rFonts w:ascii="Arial" w:hAnsi="Arial" w:cs="Arial"/>
          <w:sz w:val="24"/>
          <w:szCs w:val="24"/>
        </w:rPr>
        <w:t xml:space="preserve">° - </w:t>
      </w:r>
      <w:r w:rsidR="002F43C7" w:rsidRPr="0007787E">
        <w:rPr>
          <w:rFonts w:ascii="Arial" w:hAnsi="Arial" w:cs="Arial"/>
          <w:sz w:val="24"/>
          <w:szCs w:val="24"/>
        </w:rPr>
        <w:t xml:space="preserve">A </w:t>
      </w:r>
      <w:r w:rsidR="00842BB5" w:rsidRPr="0007787E">
        <w:rPr>
          <w:rFonts w:ascii="Arial" w:hAnsi="Arial" w:cs="Arial"/>
          <w:b/>
          <w:sz w:val="24"/>
          <w:szCs w:val="24"/>
        </w:rPr>
        <w:t>ASSOCIAÇÃO</w:t>
      </w:r>
      <w:r w:rsidR="002F43C7" w:rsidRPr="0007787E">
        <w:rPr>
          <w:rFonts w:ascii="Arial" w:hAnsi="Arial" w:cs="Arial"/>
          <w:sz w:val="24"/>
          <w:szCs w:val="24"/>
        </w:rPr>
        <w:t xml:space="preserve"> poderá ser dissolvida, a qualquer tempo, uma vez constada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ele deliberar sem voto concorde de 2/3 (dois terços)</w:t>
      </w:r>
      <w:r w:rsidR="00312339" w:rsidRPr="0007787E">
        <w:rPr>
          <w:rFonts w:ascii="Arial" w:hAnsi="Arial" w:cs="Arial"/>
          <w:sz w:val="24"/>
          <w:szCs w:val="24"/>
        </w:rPr>
        <w:t xml:space="preserve"> dos presentes, </w:t>
      </w:r>
      <w:proofErr w:type="gramStart"/>
      <w:r w:rsidR="00312339" w:rsidRPr="0007787E">
        <w:rPr>
          <w:rFonts w:ascii="Arial" w:hAnsi="Arial" w:cs="Arial"/>
          <w:sz w:val="24"/>
          <w:szCs w:val="24"/>
        </w:rPr>
        <w:t>sendo em primeira</w:t>
      </w:r>
      <w:proofErr w:type="gramEnd"/>
      <w:r w:rsidR="00312339" w:rsidRPr="0007787E">
        <w:rPr>
          <w:rFonts w:ascii="Arial" w:hAnsi="Arial" w:cs="Arial"/>
          <w:sz w:val="24"/>
          <w:szCs w:val="24"/>
        </w:rPr>
        <w:t xml:space="preserve"> chamada, com a totalidade dos associados e em segunda chamada, uma hora após a primeira, com a presença de, no mínimo, 1/3 (um terço) dos associados.</w:t>
      </w:r>
    </w:p>
    <w:p w:rsidR="002719DB" w:rsidRPr="0007787E" w:rsidRDefault="00312339" w:rsidP="003174CB">
      <w:pPr>
        <w:spacing w:after="0" w:line="360" w:lineRule="auto"/>
        <w:contextualSpacing/>
        <w:jc w:val="both"/>
        <w:rPr>
          <w:rFonts w:ascii="Arial" w:hAnsi="Arial" w:cs="Arial"/>
          <w:sz w:val="24"/>
          <w:szCs w:val="24"/>
        </w:rPr>
      </w:pPr>
      <w:r w:rsidRPr="0007787E">
        <w:rPr>
          <w:rFonts w:ascii="Arial" w:hAnsi="Arial" w:cs="Arial"/>
          <w:sz w:val="24"/>
          <w:szCs w:val="24"/>
        </w:rPr>
        <w:t xml:space="preserve">Parágrafo Único – Em caso de dissolução social da </w:t>
      </w:r>
      <w:r w:rsidR="00842BB5" w:rsidRPr="0007787E">
        <w:rPr>
          <w:rFonts w:ascii="Arial" w:hAnsi="Arial" w:cs="Arial"/>
          <w:b/>
          <w:sz w:val="24"/>
          <w:szCs w:val="24"/>
        </w:rPr>
        <w:t>AFK</w:t>
      </w:r>
      <w:r w:rsidRPr="0007787E">
        <w:rPr>
          <w:rFonts w:ascii="Arial" w:hAnsi="Arial" w:cs="Arial"/>
          <w:sz w:val="24"/>
          <w:szCs w:val="24"/>
        </w:rPr>
        <w:t xml:space="preserve">, liquidado o passivo, os bens remanescentes, serão destinados para outra entidade assistencial a critério do presidente fundador, congênere, com personalidade jurídica comprovada, sede e atividade preponderante nesta capital e </w:t>
      </w:r>
      <w:r w:rsidR="002719DB" w:rsidRPr="0007787E">
        <w:rPr>
          <w:rFonts w:ascii="Arial" w:hAnsi="Arial" w:cs="Arial"/>
          <w:sz w:val="24"/>
          <w:szCs w:val="24"/>
        </w:rPr>
        <w:t>devidamente registrada nos órgãos públicos competentes.</w:t>
      </w:r>
    </w:p>
    <w:p w:rsidR="00FF534F" w:rsidRPr="0007787E" w:rsidRDefault="00FF534F" w:rsidP="003174CB">
      <w:pPr>
        <w:spacing w:after="0" w:line="360" w:lineRule="auto"/>
        <w:contextualSpacing/>
        <w:jc w:val="both"/>
        <w:rPr>
          <w:rFonts w:ascii="Arial" w:hAnsi="Arial" w:cs="Arial"/>
          <w:sz w:val="24"/>
          <w:szCs w:val="24"/>
        </w:rPr>
      </w:pPr>
    </w:p>
    <w:p w:rsidR="00580EFB" w:rsidRPr="0007787E" w:rsidRDefault="00580EF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DÉCIMO</w:t>
      </w:r>
    </w:p>
    <w:p w:rsidR="002719DB" w:rsidRPr="0007787E" w:rsidRDefault="002719DB" w:rsidP="003174CB">
      <w:pPr>
        <w:spacing w:before="240" w:after="0" w:line="240" w:lineRule="auto"/>
        <w:contextualSpacing/>
        <w:jc w:val="center"/>
        <w:rPr>
          <w:rFonts w:ascii="Arial" w:hAnsi="Arial" w:cs="Arial"/>
          <w:b/>
          <w:sz w:val="24"/>
          <w:szCs w:val="24"/>
        </w:rPr>
      </w:pPr>
      <w:r w:rsidRPr="0007787E">
        <w:rPr>
          <w:rFonts w:ascii="Arial" w:hAnsi="Arial" w:cs="Arial"/>
          <w:b/>
          <w:sz w:val="24"/>
          <w:szCs w:val="24"/>
        </w:rPr>
        <w:t>Reforma Estatutária</w:t>
      </w:r>
    </w:p>
    <w:p w:rsidR="002719DB"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42</w:t>
      </w:r>
      <w:r w:rsidR="002719DB" w:rsidRPr="0007787E">
        <w:rPr>
          <w:rFonts w:ascii="Arial" w:hAnsi="Arial" w:cs="Arial"/>
          <w:sz w:val="24"/>
          <w:szCs w:val="24"/>
        </w:rPr>
        <w:t xml:space="preserve">° 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w:t>
      </w:r>
      <w:proofErr w:type="gramStart"/>
      <w:r w:rsidR="002719DB" w:rsidRPr="0007787E">
        <w:rPr>
          <w:rFonts w:ascii="Arial" w:hAnsi="Arial" w:cs="Arial"/>
          <w:sz w:val="24"/>
          <w:szCs w:val="24"/>
        </w:rPr>
        <w:t>sendo em primeira</w:t>
      </w:r>
      <w:proofErr w:type="gramEnd"/>
      <w:r w:rsidR="002719DB" w:rsidRPr="0007787E">
        <w:rPr>
          <w:rFonts w:ascii="Arial" w:hAnsi="Arial" w:cs="Arial"/>
          <w:sz w:val="24"/>
          <w:szCs w:val="24"/>
        </w:rPr>
        <w:t xml:space="preserve"> chamada, com maioria absoluta dos associados e em segunda chamada, uma hora após a primeira, com qualquer número de associados.</w:t>
      </w:r>
    </w:p>
    <w:p w:rsidR="009F65E7" w:rsidRPr="00853B4D"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43º</w:t>
      </w:r>
      <w:r w:rsidR="009F65E7" w:rsidRPr="00853B4D">
        <w:rPr>
          <w:rFonts w:ascii="Arial" w:hAnsi="Arial" w:cs="Arial"/>
          <w:sz w:val="24"/>
          <w:szCs w:val="24"/>
        </w:rPr>
        <w:t xml:space="preserve"> - É direito </w:t>
      </w:r>
      <w:proofErr w:type="gramStart"/>
      <w:r w:rsidR="009F65E7" w:rsidRPr="00853B4D">
        <w:rPr>
          <w:rFonts w:ascii="Arial" w:hAnsi="Arial" w:cs="Arial"/>
          <w:sz w:val="24"/>
          <w:szCs w:val="24"/>
        </w:rPr>
        <w:t>do associado demitir-se</w:t>
      </w:r>
      <w:proofErr w:type="gramEnd"/>
      <w:r w:rsidR="009F65E7" w:rsidRPr="00853B4D">
        <w:rPr>
          <w:rFonts w:ascii="Arial" w:hAnsi="Arial" w:cs="Arial"/>
          <w:sz w:val="24"/>
          <w:szCs w:val="24"/>
        </w:rPr>
        <w:t xml:space="preserve"> do quadro social, quando julgar necessário, protocolando seu pedido junto à Secretaria da Associação, desde que não esteja em débito com suas obrigações associativas.</w:t>
      </w:r>
    </w:p>
    <w:p w:rsidR="00B67AE5" w:rsidRPr="0007787E" w:rsidRDefault="00016A24" w:rsidP="003174CB">
      <w:pPr>
        <w:spacing w:before="240" w:after="0" w:line="360" w:lineRule="auto"/>
        <w:contextualSpacing/>
        <w:jc w:val="both"/>
        <w:rPr>
          <w:rFonts w:ascii="Arial" w:hAnsi="Arial" w:cs="Arial"/>
          <w:sz w:val="24"/>
          <w:szCs w:val="24"/>
        </w:rPr>
      </w:pPr>
      <w:r>
        <w:rPr>
          <w:rFonts w:ascii="Arial" w:hAnsi="Arial" w:cs="Arial"/>
          <w:sz w:val="24"/>
          <w:szCs w:val="24"/>
        </w:rPr>
        <w:t>Art. 44</w:t>
      </w:r>
      <w:r w:rsidR="009F65E7" w:rsidRPr="0007787E">
        <w:rPr>
          <w:rFonts w:ascii="Arial" w:hAnsi="Arial" w:cs="Arial"/>
          <w:sz w:val="24"/>
          <w:szCs w:val="24"/>
        </w:rPr>
        <w:t>° - A perda da qualidade de associados será determinada pela Diretória Executiva, sendo admissível somente havendo justa causa, assim reconhecida em procedimento disciplinar, em que fique assegurado o direito da ampla defesa, quando ficar comprovada a ocorrência de: I. Violação do estatuto social; II. Difamação da Associação, de seus membros ou de seus associados, III. Atividades contrárias às decisões das assembleias gerais; IV. Desvio dos bons</w:t>
      </w:r>
      <w:proofErr w:type="gramStart"/>
      <w:r w:rsidR="009F65E7" w:rsidRPr="0007787E">
        <w:rPr>
          <w:rFonts w:ascii="Arial" w:hAnsi="Arial" w:cs="Arial"/>
          <w:sz w:val="24"/>
          <w:szCs w:val="24"/>
        </w:rPr>
        <w:t xml:space="preserve">   </w:t>
      </w:r>
      <w:proofErr w:type="gramEnd"/>
      <w:r w:rsidR="00C551A0" w:rsidRPr="0007787E">
        <w:rPr>
          <w:rFonts w:ascii="Arial" w:hAnsi="Arial" w:cs="Arial"/>
          <w:sz w:val="24"/>
          <w:szCs w:val="24"/>
        </w:rPr>
        <w:t>Costumes</w:t>
      </w:r>
      <w:r w:rsidR="00C77273" w:rsidRPr="0007787E">
        <w:rPr>
          <w:rFonts w:ascii="Arial" w:hAnsi="Arial" w:cs="Arial"/>
          <w:sz w:val="24"/>
          <w:szCs w:val="24"/>
        </w:rPr>
        <w:t>; V – Conduta duvidosa, mediante a pratica de atos ilícitos ou imorais; VI – Falta de pagamento, por parte dos “associados contribuintes”, de três parcelas das contribuições associativas.</w:t>
      </w:r>
    </w:p>
    <w:p w:rsidR="00C77273" w:rsidRPr="0007787E" w:rsidRDefault="00C77273"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Definida a justa causa, o associado será devidamente notificado dos fatos a ele imputados, através de notificação extrajudicial, </w:t>
      </w:r>
      <w:r w:rsidR="00E27B01" w:rsidRPr="0007787E">
        <w:rPr>
          <w:rFonts w:ascii="Arial" w:hAnsi="Arial" w:cs="Arial"/>
          <w:sz w:val="24"/>
          <w:szCs w:val="24"/>
        </w:rPr>
        <w:t>para que apresente sua defesa prévia no prazo de 20 (vinte) dias a contar do recebimento da comunicação;</w:t>
      </w:r>
    </w:p>
    <w:p w:rsidR="00E27B01"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w:t>
      </w:r>
      <w:r w:rsidR="00E27B01" w:rsidRPr="0007787E">
        <w:rPr>
          <w:rFonts w:ascii="Arial" w:hAnsi="Arial" w:cs="Arial"/>
          <w:sz w:val="24"/>
          <w:szCs w:val="24"/>
        </w:rPr>
        <w:t xml:space="preserve"> Após o decurso do prazo descrito no parágrafo anterior, independentemente da apresentação de defesa, a representação será decidida em reunião extraordinária da Diretoria Executiva, por maioria simples de votos dos diretores presentes.</w:t>
      </w:r>
    </w:p>
    <w:p w:rsidR="00E27B01" w:rsidRPr="0007787E" w:rsidRDefault="00E27B01"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Terceiro – Aplicada a pena de exclusão, caberá recurso, por parte do associado excluído, à Assembleia Geral, o qual deverá, no prazo de 30 (Trinta) dias contados da decisão de sua exclusão, através de notificação extrajudicial, manifestar a intenção de ver a decisão de a Diretoria Executiva </w:t>
      </w:r>
      <w:r w:rsidR="00327F8E" w:rsidRPr="0007787E">
        <w:rPr>
          <w:rFonts w:ascii="Arial" w:hAnsi="Arial" w:cs="Arial"/>
          <w:sz w:val="24"/>
          <w:szCs w:val="24"/>
        </w:rPr>
        <w:t>ser objeto de deliberação, em última instância, por parte da Assembleia Geral;</w:t>
      </w:r>
    </w:p>
    <w:p w:rsidR="00327F8E"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Quarto - </w:t>
      </w:r>
      <w:r w:rsidR="00327F8E" w:rsidRPr="0007787E">
        <w:rPr>
          <w:rFonts w:ascii="Arial" w:hAnsi="Arial" w:cs="Arial"/>
          <w:sz w:val="24"/>
          <w:szCs w:val="24"/>
        </w:rPr>
        <w:t>Uma vez excluído, qualquer que seja o motivo, não terá o associado o direito de pleitear indenização ou compensação de qualquer natureza, seja a que titulo for;</w:t>
      </w:r>
    </w:p>
    <w:p w:rsidR="00D9564E" w:rsidRPr="0007787E" w:rsidRDefault="00327F8E" w:rsidP="003174CB">
      <w:pPr>
        <w:spacing w:line="360" w:lineRule="auto"/>
        <w:contextualSpacing/>
        <w:jc w:val="both"/>
        <w:rPr>
          <w:rFonts w:ascii="Arial" w:hAnsi="Arial" w:cs="Arial"/>
          <w:b/>
          <w:sz w:val="24"/>
          <w:szCs w:val="24"/>
        </w:rPr>
      </w:pPr>
      <w:r w:rsidRPr="0007787E">
        <w:rPr>
          <w:rFonts w:ascii="Arial" w:hAnsi="Arial" w:cs="Arial"/>
          <w:sz w:val="24"/>
          <w:szCs w:val="24"/>
        </w:rPr>
        <w:t>Parágrafo Quinto – O associado excluído por falta de pagamento poderá ser readmitido, mediante o pagamento de seu débito junto à tesouraria da Associação.</w:t>
      </w:r>
    </w:p>
    <w:p w:rsidR="00D9564E" w:rsidRPr="0007787E" w:rsidRDefault="00D9564E" w:rsidP="003174CB">
      <w:pPr>
        <w:spacing w:line="240" w:lineRule="auto"/>
        <w:contextualSpacing/>
        <w:jc w:val="center"/>
        <w:rPr>
          <w:rFonts w:ascii="Arial" w:hAnsi="Arial" w:cs="Arial"/>
          <w:b/>
          <w:sz w:val="24"/>
          <w:szCs w:val="24"/>
        </w:rPr>
      </w:pPr>
    </w:p>
    <w:p w:rsidR="00327F8E"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DÉCIMA</w:t>
      </w:r>
      <w:r w:rsidR="00327F8E" w:rsidRPr="0007787E">
        <w:rPr>
          <w:rFonts w:ascii="Arial" w:hAnsi="Arial" w:cs="Arial"/>
          <w:b/>
          <w:sz w:val="24"/>
          <w:szCs w:val="24"/>
        </w:rPr>
        <w:t xml:space="preserve"> </w:t>
      </w:r>
      <w:r w:rsidR="00580EFB" w:rsidRPr="0007787E">
        <w:rPr>
          <w:rFonts w:ascii="Arial" w:hAnsi="Arial" w:cs="Arial"/>
          <w:b/>
          <w:sz w:val="24"/>
          <w:szCs w:val="24"/>
        </w:rPr>
        <w:t>PRIMEIRA</w:t>
      </w:r>
    </w:p>
    <w:p w:rsidR="00327F8E" w:rsidRPr="0007787E" w:rsidRDefault="00327F8E" w:rsidP="003174CB">
      <w:pPr>
        <w:spacing w:line="240" w:lineRule="auto"/>
        <w:contextualSpacing/>
        <w:jc w:val="center"/>
        <w:rPr>
          <w:rFonts w:ascii="Arial" w:hAnsi="Arial" w:cs="Arial"/>
          <w:b/>
          <w:sz w:val="24"/>
          <w:szCs w:val="24"/>
        </w:rPr>
      </w:pPr>
      <w:r w:rsidRPr="0007787E">
        <w:rPr>
          <w:rFonts w:ascii="Arial" w:hAnsi="Arial" w:cs="Arial"/>
          <w:b/>
          <w:sz w:val="24"/>
          <w:szCs w:val="24"/>
        </w:rPr>
        <w:t>Da Aplicação Das Penas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 xml:space="preserve"> Art. 45</w:t>
      </w:r>
      <w:r w:rsidR="00327F8E" w:rsidRPr="0007787E">
        <w:rPr>
          <w:rFonts w:ascii="Arial" w:hAnsi="Arial" w:cs="Arial"/>
          <w:sz w:val="24"/>
          <w:szCs w:val="24"/>
        </w:rPr>
        <w:t xml:space="preserve">º - </w:t>
      </w:r>
      <w:r w:rsidR="00FD2441" w:rsidRPr="0007787E">
        <w:rPr>
          <w:rFonts w:ascii="Arial" w:hAnsi="Arial" w:cs="Arial"/>
          <w:sz w:val="24"/>
          <w:szCs w:val="24"/>
        </w:rPr>
        <w:t>As penas serão aplicadas pela Diretoria Executiva e poderão constituir-se em; I – Advertência por escrito; II – Suspensão de 30 (Trinta) dias até 01 (um) ano; III – Eliminação do quadro social.</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FD2441"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DÉCIMA</w:t>
      </w:r>
      <w:r w:rsidR="007A7141" w:rsidRPr="0007787E">
        <w:rPr>
          <w:rFonts w:ascii="Arial" w:hAnsi="Arial" w:cs="Arial"/>
          <w:b/>
          <w:sz w:val="24"/>
          <w:szCs w:val="24"/>
        </w:rPr>
        <w:t xml:space="preserve"> SEGUNDA</w:t>
      </w:r>
    </w:p>
    <w:p w:rsidR="00FD2441" w:rsidRPr="0007787E" w:rsidRDefault="00FD2441" w:rsidP="003174CB">
      <w:pPr>
        <w:spacing w:line="240" w:lineRule="auto"/>
        <w:contextualSpacing/>
        <w:jc w:val="center"/>
        <w:rPr>
          <w:rFonts w:ascii="Arial" w:hAnsi="Arial" w:cs="Arial"/>
          <w:b/>
          <w:sz w:val="24"/>
          <w:szCs w:val="24"/>
        </w:rPr>
      </w:pPr>
      <w:r w:rsidRPr="0007787E">
        <w:rPr>
          <w:rFonts w:ascii="Arial" w:hAnsi="Arial" w:cs="Arial"/>
          <w:b/>
          <w:sz w:val="24"/>
          <w:szCs w:val="24"/>
        </w:rPr>
        <w:t>Dos Órgãos Administrativos Da Instituição</w:t>
      </w:r>
    </w:p>
    <w:p w:rsidR="00FF534F" w:rsidRPr="0007787E" w:rsidRDefault="00FF534F" w:rsidP="003174CB">
      <w:pPr>
        <w:spacing w:line="240" w:lineRule="auto"/>
        <w:contextualSpacing/>
        <w:jc w:val="center"/>
        <w:rPr>
          <w:rFonts w:ascii="Arial" w:hAnsi="Arial" w:cs="Arial"/>
          <w:b/>
          <w:sz w:val="24"/>
          <w:szCs w:val="24"/>
        </w:rPr>
      </w:pPr>
    </w:p>
    <w:p w:rsidR="00FD2441"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46</w:t>
      </w:r>
      <w:r w:rsidR="00FD2441" w:rsidRPr="0007787E">
        <w:rPr>
          <w:rFonts w:ascii="Arial" w:hAnsi="Arial" w:cs="Arial"/>
          <w:sz w:val="24"/>
          <w:szCs w:val="24"/>
        </w:rPr>
        <w:t>º - São órgãos da Associação: I – Diretoria Executiva; II – Conselho Fiscal</w:t>
      </w:r>
      <w:r w:rsidR="00D923E9">
        <w:rPr>
          <w:rFonts w:ascii="Arial" w:hAnsi="Arial" w:cs="Arial"/>
          <w:sz w:val="24"/>
          <w:szCs w:val="24"/>
        </w:rPr>
        <w:t>, III – Assembleia Geral</w:t>
      </w:r>
      <w:r w:rsidR="00FD2441" w:rsidRPr="0007787E">
        <w:rPr>
          <w:rFonts w:ascii="Arial" w:hAnsi="Arial" w:cs="Arial"/>
          <w:sz w:val="24"/>
          <w:szCs w:val="24"/>
        </w:rPr>
        <w:t>.</w:t>
      </w:r>
    </w:p>
    <w:p w:rsidR="003174CB" w:rsidRDefault="003174CB" w:rsidP="003174CB">
      <w:pPr>
        <w:spacing w:line="240" w:lineRule="auto"/>
        <w:contextualSpacing/>
        <w:jc w:val="center"/>
        <w:rPr>
          <w:rFonts w:ascii="Arial" w:hAnsi="Arial" w:cs="Arial"/>
          <w:b/>
          <w:sz w:val="24"/>
          <w:szCs w:val="24"/>
        </w:rPr>
      </w:pPr>
    </w:p>
    <w:p w:rsidR="003174CB" w:rsidRDefault="003174CB" w:rsidP="003174CB">
      <w:pPr>
        <w:spacing w:line="240" w:lineRule="auto"/>
        <w:contextualSpacing/>
        <w:jc w:val="center"/>
        <w:rPr>
          <w:rFonts w:ascii="Arial" w:hAnsi="Arial" w:cs="Arial"/>
          <w:b/>
          <w:sz w:val="24"/>
          <w:szCs w:val="24"/>
        </w:rPr>
      </w:pPr>
    </w:p>
    <w:p w:rsidR="008C123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TERCEIRO</w:t>
      </w:r>
    </w:p>
    <w:p w:rsidR="008C1232" w:rsidRPr="0007787E" w:rsidRDefault="008C1232" w:rsidP="003174CB">
      <w:pPr>
        <w:spacing w:line="240" w:lineRule="auto"/>
        <w:contextualSpacing/>
        <w:jc w:val="center"/>
        <w:rPr>
          <w:rFonts w:ascii="Arial" w:hAnsi="Arial" w:cs="Arial"/>
          <w:b/>
          <w:sz w:val="24"/>
          <w:szCs w:val="24"/>
        </w:rPr>
      </w:pPr>
      <w:r w:rsidRPr="0007787E">
        <w:rPr>
          <w:rFonts w:ascii="Arial" w:hAnsi="Arial" w:cs="Arial"/>
          <w:b/>
          <w:sz w:val="24"/>
          <w:szCs w:val="24"/>
        </w:rPr>
        <w:t>Da Diretoria Executiva e suas Competências</w:t>
      </w:r>
    </w:p>
    <w:p w:rsidR="00FF534F" w:rsidRPr="0007787E" w:rsidRDefault="00FF534F" w:rsidP="003174CB">
      <w:pPr>
        <w:spacing w:line="240" w:lineRule="auto"/>
        <w:contextualSpacing/>
        <w:jc w:val="center"/>
        <w:rPr>
          <w:rFonts w:ascii="Arial" w:hAnsi="Arial" w:cs="Arial"/>
          <w:b/>
          <w:sz w:val="24"/>
          <w:szCs w:val="24"/>
        </w:rPr>
      </w:pPr>
    </w:p>
    <w:p w:rsidR="008C123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47</w:t>
      </w:r>
      <w:r w:rsidR="008C1232" w:rsidRPr="0007787E">
        <w:rPr>
          <w:rFonts w:ascii="Arial" w:hAnsi="Arial" w:cs="Arial"/>
          <w:sz w:val="24"/>
          <w:szCs w:val="24"/>
        </w:rPr>
        <w:t xml:space="preserve">º - A Diretoria Executiva da Associação será constituída por 06 (seis) membros, os quais ocuparão os cargos de: Presidente; Vice-Presidente; 1º e 2º Secretários, 1º e 2º Tesoureiros. </w:t>
      </w:r>
    </w:p>
    <w:p w:rsidR="008C1232" w:rsidRPr="0007787E" w:rsidRDefault="008C1232" w:rsidP="003174CB">
      <w:pPr>
        <w:spacing w:line="360" w:lineRule="auto"/>
        <w:contextualSpacing/>
        <w:jc w:val="both"/>
        <w:rPr>
          <w:rFonts w:ascii="Arial" w:hAnsi="Arial" w:cs="Arial"/>
          <w:sz w:val="24"/>
          <w:szCs w:val="24"/>
        </w:rPr>
      </w:pPr>
      <w:r w:rsidRPr="0007787E">
        <w:rPr>
          <w:rFonts w:ascii="Arial" w:hAnsi="Arial" w:cs="Arial"/>
          <w:sz w:val="24"/>
          <w:szCs w:val="24"/>
        </w:rPr>
        <w:t xml:space="preserve">A Diretoria reunir-se-á, ordinariamente, uma vez por mês e, extraordinariamente. Quando convocada pelo presidente ou pela </w:t>
      </w:r>
      <w:r w:rsidR="00A84642" w:rsidRPr="0007787E">
        <w:rPr>
          <w:rFonts w:ascii="Arial" w:hAnsi="Arial" w:cs="Arial"/>
          <w:sz w:val="24"/>
          <w:szCs w:val="24"/>
        </w:rPr>
        <w:t>maioria de seus membros.</w:t>
      </w:r>
    </w:p>
    <w:p w:rsidR="00696AF8"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48</w:t>
      </w:r>
      <w:r w:rsidR="00A84642" w:rsidRPr="0007787E">
        <w:rPr>
          <w:rFonts w:ascii="Arial" w:hAnsi="Arial" w:cs="Arial"/>
          <w:sz w:val="24"/>
          <w:szCs w:val="24"/>
        </w:rPr>
        <w:t xml:space="preserve">º - </w:t>
      </w:r>
      <w:r w:rsidR="006D73F4" w:rsidRPr="0007787E">
        <w:rPr>
          <w:rFonts w:ascii="Arial" w:hAnsi="Arial" w:cs="Arial"/>
          <w:b/>
          <w:sz w:val="24"/>
          <w:szCs w:val="24"/>
        </w:rPr>
        <w:t>COMPETE À DIRETORIA EXECUTIVA:</w:t>
      </w:r>
      <w:r w:rsidR="00A84642" w:rsidRPr="0007787E">
        <w:rPr>
          <w:rFonts w:ascii="Arial" w:hAnsi="Arial" w:cs="Arial"/>
          <w:sz w:val="24"/>
          <w:szCs w:val="24"/>
        </w:rPr>
        <w:t xml:space="preserve"> I – Dirigir a Associação, de acordo com o presente Estatuto, e administrar o patrimônio social; II – Cumprir e fazer cumprir o presente Estatuto e as decisões da Assembleia Geral; III – Promover e incentivar a criação de comissões, com a função de desenvolver cursos profissionalizantes e atividades culturais; IV – Representar e defender os interesses de seus associados; V – Elaborar o orçamento anual; VI – Apresentar a Assembleia Geral, na reunião anual, o relatório de sua </w:t>
      </w:r>
      <w:r w:rsidR="00696AF8" w:rsidRPr="0007787E">
        <w:rPr>
          <w:rFonts w:ascii="Arial" w:hAnsi="Arial" w:cs="Arial"/>
          <w:sz w:val="24"/>
          <w:szCs w:val="24"/>
        </w:rPr>
        <w:t>gestão e prestar contas referentes ao exercício anterior; VII – Admitir pedido de inscrição de associados; VIII – Acatar pedido de demissão voluntária de associados.</w:t>
      </w:r>
    </w:p>
    <w:p w:rsidR="00696AF8" w:rsidRPr="0007787E" w:rsidRDefault="00696AF8"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 As decisões da Diretoria deverão ser tomadas por maioria de votos, devendo estar presentes, na reunião, a maioria absoluta de seus membros, cabendo ao Presidente, em caso de empate, o voto de qualidade.</w:t>
      </w:r>
    </w:p>
    <w:p w:rsidR="00A84642"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49</w:t>
      </w:r>
      <w:r w:rsidR="00696AF8" w:rsidRPr="0007787E">
        <w:rPr>
          <w:rFonts w:ascii="Arial" w:hAnsi="Arial" w:cs="Arial"/>
          <w:sz w:val="24"/>
          <w:szCs w:val="24"/>
        </w:rPr>
        <w:t>º -</w:t>
      </w:r>
      <w:proofErr w:type="gramStart"/>
      <w:r w:rsidR="00696AF8" w:rsidRPr="0007787E">
        <w:rPr>
          <w:rFonts w:ascii="Arial" w:hAnsi="Arial" w:cs="Arial"/>
          <w:sz w:val="24"/>
          <w:szCs w:val="24"/>
        </w:rPr>
        <w:t xml:space="preserve">  </w:t>
      </w:r>
      <w:proofErr w:type="gramEnd"/>
      <w:r w:rsidR="00696AF8" w:rsidRPr="0007787E">
        <w:rPr>
          <w:rFonts w:ascii="Arial" w:hAnsi="Arial" w:cs="Arial"/>
          <w:b/>
          <w:sz w:val="24"/>
          <w:szCs w:val="24"/>
        </w:rPr>
        <w:t>COMPETE AO PRESIDENTE</w:t>
      </w:r>
      <w:r w:rsidR="00696AF8" w:rsidRPr="0007787E">
        <w:rPr>
          <w:rFonts w:ascii="Arial" w:hAnsi="Arial" w:cs="Arial"/>
          <w:sz w:val="24"/>
          <w:szCs w:val="24"/>
        </w:rPr>
        <w:t xml:space="preserve">: I – Representar a Associação </w:t>
      </w:r>
      <w:r w:rsidR="00AF1100" w:rsidRPr="0007787E">
        <w:rPr>
          <w:rFonts w:ascii="Arial" w:hAnsi="Arial" w:cs="Arial"/>
          <w:sz w:val="24"/>
          <w:szCs w:val="24"/>
        </w:rPr>
        <w:t xml:space="preserve">ativa e passivamente, perante os órgãos públicos, judiciais e extrajudiciais, inclusive em juízo ou fora dele, podendo delegar poderes e constituir procuradores e advogados para o fim que </w:t>
      </w:r>
      <w:r w:rsidR="00AF1100" w:rsidRPr="0007787E">
        <w:rPr>
          <w:rFonts w:ascii="Arial" w:hAnsi="Arial" w:cs="Arial"/>
          <w:sz w:val="24"/>
          <w:szCs w:val="24"/>
        </w:rPr>
        <w:lastRenderedPageBreak/>
        <w:t xml:space="preserve">julgar necessário; II – Convocar e presidir as reuniões da diretoria Executiva; III – Convocar e presidir as assembleias Ordinárias e extraordinárias; IV – Juntamente com o tesoureiro, abrir e manter contas bancárias, assinar cheques e documentos bancários e contábeis; </w:t>
      </w:r>
      <w:r w:rsidR="00780554" w:rsidRPr="0007787E">
        <w:rPr>
          <w:rFonts w:ascii="Arial" w:hAnsi="Arial" w:cs="Arial"/>
          <w:sz w:val="24"/>
          <w:szCs w:val="24"/>
        </w:rPr>
        <w:t>V -</w:t>
      </w:r>
      <w:r w:rsidR="00AF1100" w:rsidRPr="0007787E">
        <w:rPr>
          <w:rFonts w:ascii="Arial" w:hAnsi="Arial" w:cs="Arial"/>
          <w:sz w:val="24"/>
          <w:szCs w:val="24"/>
        </w:rPr>
        <w:t xml:space="preserve">Organizar relatório contendo </w:t>
      </w:r>
      <w:r w:rsidR="00780554" w:rsidRPr="0007787E">
        <w:rPr>
          <w:rFonts w:ascii="Arial" w:hAnsi="Arial" w:cs="Arial"/>
          <w:sz w:val="24"/>
          <w:szCs w:val="24"/>
        </w:rPr>
        <w:t>a balanço do exercício financeiro e os principais eventos do ano anterior, apresentando-o à Assembleia Geral Ordinária;  VI – Contratar funcionários ou auxiliares especializados, fixando seus vencimentos, podendo licenciá-los, suspendê-los ou demiti-los;</w:t>
      </w:r>
      <w:r w:rsidR="002639CE" w:rsidRPr="0007787E">
        <w:rPr>
          <w:rFonts w:ascii="Arial" w:hAnsi="Arial" w:cs="Arial"/>
          <w:sz w:val="24"/>
          <w:szCs w:val="24"/>
        </w:rPr>
        <w:t xml:space="preserve"> VII – Criar depart</w:t>
      </w:r>
      <w:r w:rsidR="00C50844" w:rsidRPr="0007787E">
        <w:rPr>
          <w:rFonts w:ascii="Arial" w:hAnsi="Arial" w:cs="Arial"/>
          <w:sz w:val="24"/>
          <w:szCs w:val="24"/>
        </w:rPr>
        <w:t>amentos patrimoniais, culturais, sociais, de saúde e outros que julgar necessários ao cumprimento das finalidades sociais, nomeando e destituindo os respectivos responsáveis.</w:t>
      </w:r>
    </w:p>
    <w:p w:rsidR="00C50844" w:rsidRPr="0007787E" w:rsidRDefault="00C50844" w:rsidP="003174CB">
      <w:pPr>
        <w:spacing w:line="360" w:lineRule="auto"/>
        <w:contextualSpacing/>
        <w:jc w:val="both"/>
        <w:rPr>
          <w:rFonts w:ascii="Arial" w:hAnsi="Arial" w:cs="Arial"/>
          <w:sz w:val="24"/>
          <w:szCs w:val="24"/>
        </w:rPr>
      </w:pPr>
      <w:r w:rsidRPr="0007787E">
        <w:rPr>
          <w:rFonts w:ascii="Arial" w:hAnsi="Arial" w:cs="Arial"/>
          <w:sz w:val="24"/>
          <w:szCs w:val="24"/>
        </w:rPr>
        <w:t>Parágrafo Único -</w:t>
      </w:r>
      <w:proofErr w:type="gramStart"/>
      <w:r w:rsidRPr="0007787E">
        <w:rPr>
          <w:rFonts w:ascii="Arial" w:hAnsi="Arial" w:cs="Arial"/>
          <w:sz w:val="24"/>
          <w:szCs w:val="24"/>
        </w:rPr>
        <w:t xml:space="preserve">  </w:t>
      </w:r>
      <w:proofErr w:type="gramEnd"/>
      <w:r w:rsidR="0073324E" w:rsidRPr="0007787E">
        <w:rPr>
          <w:rFonts w:ascii="Arial" w:hAnsi="Arial" w:cs="Arial"/>
          <w:b/>
          <w:sz w:val="24"/>
          <w:szCs w:val="24"/>
        </w:rPr>
        <w:t>COMPETE AO VICE – PRESIDENTE</w:t>
      </w:r>
      <w:r w:rsidR="0073324E" w:rsidRPr="0007787E">
        <w:rPr>
          <w:rFonts w:ascii="Arial" w:hAnsi="Arial" w:cs="Arial"/>
          <w:sz w:val="24"/>
          <w:szCs w:val="24"/>
        </w:rPr>
        <w:t>:</w:t>
      </w:r>
      <w:r w:rsidRPr="0007787E">
        <w:rPr>
          <w:rFonts w:ascii="Arial" w:hAnsi="Arial" w:cs="Arial"/>
          <w:sz w:val="24"/>
          <w:szCs w:val="24"/>
        </w:rPr>
        <w:t xml:space="preserve"> substituir legalmente o Presidente, em suas faltas e impedimentos, assumindo o cargo em caso de vacância.</w:t>
      </w: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50</w:t>
      </w:r>
      <w:r w:rsidR="00C50844" w:rsidRPr="0007787E">
        <w:rPr>
          <w:rFonts w:ascii="Arial" w:hAnsi="Arial" w:cs="Arial"/>
          <w:sz w:val="24"/>
          <w:szCs w:val="24"/>
        </w:rPr>
        <w:t xml:space="preserve">º - </w:t>
      </w:r>
      <w:r w:rsidR="00C50844" w:rsidRPr="0007787E">
        <w:rPr>
          <w:rFonts w:ascii="Arial" w:hAnsi="Arial" w:cs="Arial"/>
          <w:b/>
          <w:sz w:val="24"/>
          <w:szCs w:val="24"/>
        </w:rPr>
        <w:t>COMPETE AO 1º SECRETÁRIO:</w:t>
      </w:r>
      <w:proofErr w:type="gramStart"/>
      <w:r w:rsidR="00C50844" w:rsidRPr="0007787E">
        <w:rPr>
          <w:rFonts w:ascii="Arial" w:hAnsi="Arial" w:cs="Arial"/>
          <w:b/>
          <w:sz w:val="24"/>
          <w:szCs w:val="24"/>
        </w:rPr>
        <w:t xml:space="preserve"> </w:t>
      </w:r>
      <w:r w:rsidR="00C50844" w:rsidRPr="0007787E">
        <w:rPr>
          <w:rFonts w:ascii="Arial" w:hAnsi="Arial" w:cs="Arial"/>
          <w:sz w:val="24"/>
          <w:szCs w:val="24"/>
        </w:rPr>
        <w:t xml:space="preserve"> </w:t>
      </w:r>
      <w:proofErr w:type="gramEnd"/>
      <w:r w:rsidR="00C50844" w:rsidRPr="0007787E">
        <w:rPr>
          <w:rFonts w:ascii="Arial" w:hAnsi="Arial" w:cs="Arial"/>
          <w:sz w:val="24"/>
          <w:szCs w:val="24"/>
        </w:rPr>
        <w:t xml:space="preserve">I – Redigir e manter, em dia, transcrição das atas </w:t>
      </w:r>
      <w:r w:rsidR="0073324E" w:rsidRPr="0007787E">
        <w:rPr>
          <w:rFonts w:ascii="Arial" w:hAnsi="Arial" w:cs="Arial"/>
          <w:sz w:val="24"/>
          <w:szCs w:val="24"/>
        </w:rPr>
        <w:t>das Assembleias Gerais e das reuniões da Diretoria Executiva; II – Redigir a correspondência da Associação; III – Manter e ter sob sua guarda o arquivo da Associação; IV – Dirigir e supervisionar todo o trabalho da Secretaria.</w:t>
      </w:r>
    </w:p>
    <w:p w:rsidR="0073324E" w:rsidRPr="0007787E" w:rsidRDefault="0073324E"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w:t>
      </w:r>
      <w:r w:rsidRPr="0007787E">
        <w:rPr>
          <w:rFonts w:ascii="Arial" w:hAnsi="Arial" w:cs="Arial"/>
          <w:b/>
          <w:sz w:val="24"/>
          <w:szCs w:val="24"/>
        </w:rPr>
        <w:t>Compete ao 2º Secretário</w:t>
      </w:r>
      <w:r w:rsidRPr="0007787E">
        <w:rPr>
          <w:rFonts w:ascii="Arial" w:hAnsi="Arial" w:cs="Arial"/>
          <w:sz w:val="24"/>
          <w:szCs w:val="24"/>
        </w:rPr>
        <w:t xml:space="preserve">, substituir o 1º Secretário, em suas faltas e impedimentos, assumindo o cargo em caso de vacância. </w:t>
      </w:r>
    </w:p>
    <w:p w:rsidR="008D53A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51</w:t>
      </w:r>
      <w:r w:rsidR="008D53A9" w:rsidRPr="0007787E">
        <w:rPr>
          <w:rFonts w:ascii="Arial" w:hAnsi="Arial" w:cs="Arial"/>
          <w:sz w:val="24"/>
          <w:szCs w:val="24"/>
        </w:rPr>
        <w:t xml:space="preserve">º - </w:t>
      </w:r>
      <w:r w:rsidR="008D53A9" w:rsidRPr="0007787E">
        <w:rPr>
          <w:rFonts w:ascii="Arial" w:hAnsi="Arial" w:cs="Arial"/>
          <w:b/>
          <w:sz w:val="24"/>
          <w:szCs w:val="24"/>
        </w:rPr>
        <w:t>COMPETE AO 1º TESOUREIRO</w:t>
      </w:r>
      <w:r w:rsidR="008D53A9" w:rsidRPr="0007787E">
        <w:rPr>
          <w:rFonts w:ascii="Arial" w:hAnsi="Arial" w:cs="Arial"/>
          <w:sz w:val="24"/>
          <w:szCs w:val="24"/>
        </w:rPr>
        <w:t>: I – Manter em estabelecimentos bancários, juntamente com o presidente, os valores da Associação, podendo aplicá-los, o</w:t>
      </w:r>
      <w:r w:rsidR="00382FE1" w:rsidRPr="0007787E">
        <w:rPr>
          <w:rFonts w:ascii="Arial" w:hAnsi="Arial" w:cs="Arial"/>
          <w:sz w:val="24"/>
          <w:szCs w:val="24"/>
        </w:rPr>
        <w:t>uvindo sempre</w:t>
      </w:r>
      <w:r w:rsidR="008D53A9" w:rsidRPr="0007787E">
        <w:rPr>
          <w:rFonts w:ascii="Arial" w:hAnsi="Arial" w:cs="Arial"/>
          <w:sz w:val="24"/>
          <w:szCs w:val="24"/>
        </w:rPr>
        <w:t xml:space="preserve"> a Diretoria Executiva; II – Assinar, em conjunto com o presidente, os cheques e demais documentos bancários e contábeis; III – Efetuar os pagamentos autorizados e recebimentos devidos à Associação; IV – Supervisionar o trabalho da tesouraria e da contabilidade; V – Apresentar ao Conselho Fiscal, os balancetes semestrais e o balanço anual</w:t>
      </w:r>
      <w:r w:rsidR="00B670C4" w:rsidRPr="0007787E">
        <w:rPr>
          <w:rFonts w:ascii="Arial" w:hAnsi="Arial" w:cs="Arial"/>
          <w:sz w:val="24"/>
          <w:szCs w:val="24"/>
        </w:rPr>
        <w:t>; VI – Elaborar, anualmente, a relação dos bens da Associação, apresentando-a, quando solicitado, à Assembleia Geral.</w:t>
      </w:r>
    </w:p>
    <w:p w:rsidR="00E4058E" w:rsidRPr="0007787E" w:rsidRDefault="006D73F4"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w:t>
      </w:r>
      <w:r w:rsidR="00B670C4" w:rsidRPr="0007787E">
        <w:rPr>
          <w:rFonts w:ascii="Arial" w:hAnsi="Arial" w:cs="Arial"/>
          <w:sz w:val="24"/>
          <w:szCs w:val="24"/>
        </w:rPr>
        <w:t>Compete ao 2º Tesoureiro, substituir o 1º Tesoureiro, em suas faltas e impedimentos, assumindo o cargo em caso de vacância.</w:t>
      </w:r>
    </w:p>
    <w:p w:rsidR="003174CB" w:rsidRDefault="003174CB" w:rsidP="003174CB">
      <w:pPr>
        <w:spacing w:line="240" w:lineRule="auto"/>
        <w:contextualSpacing/>
        <w:jc w:val="center"/>
        <w:rPr>
          <w:rFonts w:ascii="Arial" w:hAnsi="Arial" w:cs="Arial"/>
          <w:b/>
          <w:sz w:val="24"/>
          <w:szCs w:val="24"/>
        </w:rPr>
      </w:pPr>
    </w:p>
    <w:p w:rsidR="00B670C4"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CAPITULO DÉCIMO QUARTO</w:t>
      </w:r>
    </w:p>
    <w:p w:rsidR="00B670C4" w:rsidRPr="0007787E" w:rsidRDefault="00B670C4" w:rsidP="003174CB">
      <w:pPr>
        <w:spacing w:line="240" w:lineRule="auto"/>
        <w:contextualSpacing/>
        <w:jc w:val="center"/>
        <w:rPr>
          <w:rFonts w:ascii="Arial" w:hAnsi="Arial" w:cs="Arial"/>
          <w:b/>
          <w:sz w:val="24"/>
          <w:szCs w:val="24"/>
        </w:rPr>
      </w:pPr>
      <w:r w:rsidRPr="0007787E">
        <w:rPr>
          <w:rFonts w:ascii="Arial" w:hAnsi="Arial" w:cs="Arial"/>
          <w:b/>
          <w:sz w:val="24"/>
          <w:szCs w:val="24"/>
        </w:rPr>
        <w:t>Do conselho Fiscal</w:t>
      </w:r>
    </w:p>
    <w:p w:rsidR="00FF534F" w:rsidRPr="0007787E" w:rsidRDefault="00FF534F" w:rsidP="003174CB">
      <w:pPr>
        <w:spacing w:line="240" w:lineRule="auto"/>
        <w:contextualSpacing/>
        <w:jc w:val="center"/>
        <w:rPr>
          <w:rFonts w:ascii="Arial" w:hAnsi="Arial" w:cs="Arial"/>
          <w:b/>
          <w:sz w:val="24"/>
          <w:szCs w:val="24"/>
        </w:rPr>
      </w:pPr>
    </w:p>
    <w:p w:rsidR="00C5076A"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52</w:t>
      </w:r>
      <w:r w:rsidR="00B670C4" w:rsidRPr="0007787E">
        <w:rPr>
          <w:rFonts w:ascii="Arial" w:hAnsi="Arial" w:cs="Arial"/>
          <w:sz w:val="24"/>
          <w:szCs w:val="24"/>
        </w:rPr>
        <w:t xml:space="preserve">° - O Conselho Fiscal, que será composto por três membros, e tem por objetivo, indelegável, fiscalizar e dar parecer sobre todos os atos da Diretoria Executiva da Associação, com as seguintes atribuições: I – Examinar </w:t>
      </w:r>
      <w:r w:rsidR="00C5076A" w:rsidRPr="0007787E">
        <w:rPr>
          <w:rFonts w:ascii="Arial" w:hAnsi="Arial" w:cs="Arial"/>
          <w:sz w:val="24"/>
          <w:szCs w:val="24"/>
        </w:rPr>
        <w:t>os livros d</w:t>
      </w:r>
      <w:r w:rsidR="00B670C4" w:rsidRPr="0007787E">
        <w:rPr>
          <w:rFonts w:ascii="Arial" w:hAnsi="Arial" w:cs="Arial"/>
          <w:sz w:val="24"/>
          <w:szCs w:val="24"/>
        </w:rPr>
        <w:t>e escrituração da Associação</w:t>
      </w:r>
      <w:r w:rsidR="00C5076A" w:rsidRPr="0007787E">
        <w:rPr>
          <w:rFonts w:ascii="Arial" w:hAnsi="Arial" w:cs="Arial"/>
          <w:sz w:val="24"/>
          <w:szCs w:val="24"/>
        </w:rPr>
        <w:t xml:space="preserve">; II – Opinar e dar pareceres sobre balanços e relatórios </w:t>
      </w:r>
      <w:proofErr w:type="gramStart"/>
      <w:r w:rsidR="00C5076A" w:rsidRPr="0007787E">
        <w:rPr>
          <w:rFonts w:ascii="Arial" w:hAnsi="Arial" w:cs="Arial"/>
          <w:sz w:val="24"/>
          <w:szCs w:val="24"/>
        </w:rPr>
        <w:t>financeiros e contábil, submetendo-os a Assembleia Geral</w:t>
      </w:r>
      <w:r w:rsidR="00B670C4" w:rsidRPr="0007787E">
        <w:rPr>
          <w:rFonts w:ascii="Arial" w:hAnsi="Arial" w:cs="Arial"/>
          <w:sz w:val="24"/>
          <w:szCs w:val="24"/>
        </w:rPr>
        <w:t xml:space="preserve"> </w:t>
      </w:r>
      <w:r w:rsidR="006D73F4" w:rsidRPr="0007787E">
        <w:rPr>
          <w:rFonts w:ascii="Arial" w:hAnsi="Arial" w:cs="Arial"/>
          <w:sz w:val="24"/>
          <w:szCs w:val="24"/>
        </w:rPr>
        <w:t>Ordinária</w:t>
      </w:r>
      <w:r w:rsidR="00C5076A" w:rsidRPr="0007787E">
        <w:rPr>
          <w:rFonts w:ascii="Arial" w:hAnsi="Arial" w:cs="Arial"/>
          <w:sz w:val="24"/>
          <w:szCs w:val="24"/>
        </w:rPr>
        <w:t xml:space="preserve"> ou Extraordinária</w:t>
      </w:r>
      <w:proofErr w:type="gramEnd"/>
      <w:r w:rsidR="00C5076A" w:rsidRPr="0007787E">
        <w:rPr>
          <w:rFonts w:ascii="Arial" w:hAnsi="Arial" w:cs="Arial"/>
          <w:sz w:val="24"/>
          <w:szCs w:val="24"/>
        </w:rPr>
        <w:t xml:space="preserve">; III – Requisitar ao 1º </w:t>
      </w:r>
      <w:r w:rsidR="00C5076A" w:rsidRPr="0007787E">
        <w:rPr>
          <w:rFonts w:ascii="Arial" w:hAnsi="Arial" w:cs="Arial"/>
          <w:sz w:val="24"/>
          <w:szCs w:val="24"/>
        </w:rPr>
        <w:lastRenderedPageBreak/>
        <w:t>Tesoureiro, a qualquer tempo, a documentação comprobatória das operações econômico-financeiras realizadas pela Associação; IV – Acompanhar o trabalho de eventuais auditores externos independentes; V – Convocar Extraordinariamente a Assembleia Geral.</w:t>
      </w:r>
    </w:p>
    <w:p w:rsidR="000A65F2" w:rsidRPr="0007787E" w:rsidRDefault="00C5076A"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Único – O Conselho Fiscal reunir-se-á ordinariamente, uma vez por ano, na segunda quinzena de janeiro, em sua maioria absoluta, e extraordinariamente, sempre que convocado pelo Presidente </w:t>
      </w:r>
      <w:r w:rsidR="000A65F2" w:rsidRPr="0007787E">
        <w:rPr>
          <w:rFonts w:ascii="Arial" w:hAnsi="Arial" w:cs="Arial"/>
          <w:sz w:val="24"/>
          <w:szCs w:val="24"/>
        </w:rPr>
        <w:t>da Associação, ou pela maioria simples de seus membros.</w:t>
      </w:r>
    </w:p>
    <w:p w:rsidR="003174CB" w:rsidRDefault="003174CB" w:rsidP="003174CB">
      <w:pPr>
        <w:spacing w:line="240" w:lineRule="auto"/>
        <w:contextualSpacing/>
        <w:jc w:val="center"/>
        <w:rPr>
          <w:rFonts w:ascii="Arial" w:hAnsi="Arial" w:cs="Arial"/>
          <w:b/>
          <w:sz w:val="24"/>
          <w:szCs w:val="24"/>
        </w:rPr>
      </w:pPr>
    </w:p>
    <w:p w:rsidR="000A65F2" w:rsidRPr="0007787E" w:rsidRDefault="00E22094"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QUINTO</w:t>
      </w:r>
    </w:p>
    <w:p w:rsidR="00B670C4" w:rsidRPr="0007787E" w:rsidRDefault="000A65F2" w:rsidP="003174CB">
      <w:pPr>
        <w:spacing w:line="240" w:lineRule="auto"/>
        <w:contextualSpacing/>
        <w:jc w:val="center"/>
        <w:rPr>
          <w:rFonts w:ascii="Arial" w:hAnsi="Arial" w:cs="Arial"/>
          <w:b/>
          <w:sz w:val="24"/>
          <w:szCs w:val="24"/>
        </w:rPr>
      </w:pPr>
      <w:r w:rsidRPr="0007787E">
        <w:rPr>
          <w:rFonts w:ascii="Arial" w:hAnsi="Arial" w:cs="Arial"/>
          <w:b/>
          <w:sz w:val="24"/>
          <w:szCs w:val="24"/>
        </w:rPr>
        <w:t>Do Mandato</w:t>
      </w:r>
    </w:p>
    <w:p w:rsidR="00FF534F" w:rsidRPr="0007787E" w:rsidRDefault="00FF534F" w:rsidP="003174CB">
      <w:pPr>
        <w:spacing w:line="240" w:lineRule="auto"/>
        <w:contextualSpacing/>
        <w:jc w:val="center"/>
        <w:rPr>
          <w:rFonts w:ascii="Arial" w:hAnsi="Arial" w:cs="Arial"/>
          <w:b/>
          <w:sz w:val="24"/>
          <w:szCs w:val="24"/>
        </w:rPr>
      </w:pPr>
    </w:p>
    <w:p w:rsidR="000A65F2" w:rsidRPr="0007787E" w:rsidRDefault="000A65F2" w:rsidP="003174CB">
      <w:pPr>
        <w:spacing w:line="360" w:lineRule="auto"/>
        <w:contextualSpacing/>
        <w:jc w:val="both"/>
        <w:rPr>
          <w:rFonts w:ascii="Arial" w:hAnsi="Arial" w:cs="Arial"/>
          <w:sz w:val="24"/>
          <w:szCs w:val="24"/>
        </w:rPr>
      </w:pPr>
      <w:r w:rsidRPr="007D2AA1">
        <w:rPr>
          <w:rFonts w:ascii="Arial" w:hAnsi="Arial" w:cs="Arial"/>
          <w:sz w:val="24"/>
          <w:szCs w:val="24"/>
        </w:rPr>
        <w:t>Art. 5</w:t>
      </w:r>
      <w:r w:rsidR="00016A24" w:rsidRPr="007D2AA1">
        <w:rPr>
          <w:rFonts w:ascii="Arial" w:hAnsi="Arial" w:cs="Arial"/>
          <w:sz w:val="24"/>
          <w:szCs w:val="24"/>
        </w:rPr>
        <w:t>3</w:t>
      </w:r>
      <w:r w:rsidRPr="007D2AA1">
        <w:rPr>
          <w:rFonts w:ascii="Arial" w:hAnsi="Arial" w:cs="Arial"/>
          <w:sz w:val="24"/>
          <w:szCs w:val="24"/>
        </w:rPr>
        <w:t xml:space="preserve">º - As eleições para a </w:t>
      </w:r>
      <w:bookmarkStart w:id="0" w:name="_GoBack"/>
      <w:bookmarkEnd w:id="0"/>
      <w:r w:rsidRPr="007D2AA1">
        <w:rPr>
          <w:rFonts w:ascii="Arial" w:hAnsi="Arial" w:cs="Arial"/>
          <w:sz w:val="24"/>
          <w:szCs w:val="24"/>
        </w:rPr>
        <w:t>Diretoria Executiva e Conselho Fiscal exceto o cargo de Presidente</w:t>
      </w:r>
      <w:r w:rsidR="007D2AA1" w:rsidRPr="007D2AA1">
        <w:rPr>
          <w:rFonts w:ascii="Arial" w:hAnsi="Arial" w:cs="Arial"/>
          <w:sz w:val="24"/>
          <w:szCs w:val="24"/>
        </w:rPr>
        <w:t>,</w:t>
      </w:r>
      <w:r w:rsidRPr="007D2AA1">
        <w:rPr>
          <w:rFonts w:ascii="Arial" w:hAnsi="Arial" w:cs="Arial"/>
          <w:sz w:val="24"/>
          <w:szCs w:val="24"/>
        </w:rPr>
        <w:t xml:space="preserve"> </w:t>
      </w:r>
      <w:r w:rsidRPr="0007787E">
        <w:rPr>
          <w:rFonts w:ascii="Arial" w:hAnsi="Arial" w:cs="Arial"/>
          <w:sz w:val="24"/>
          <w:szCs w:val="24"/>
        </w:rPr>
        <w:t>Realizar-se-ão, conjuntamen</w:t>
      </w:r>
      <w:r w:rsidR="006D73F4" w:rsidRPr="0007787E">
        <w:rPr>
          <w:rFonts w:ascii="Arial" w:hAnsi="Arial" w:cs="Arial"/>
          <w:sz w:val="24"/>
          <w:szCs w:val="24"/>
        </w:rPr>
        <w:t xml:space="preserve">te, de 04(quatro) em 04(quatro) </w:t>
      </w:r>
      <w:r w:rsidRPr="0007787E">
        <w:rPr>
          <w:rFonts w:ascii="Arial" w:hAnsi="Arial" w:cs="Arial"/>
          <w:sz w:val="24"/>
          <w:szCs w:val="24"/>
        </w:rPr>
        <w:t>anos, por chapa completa de candidatos apresentada à Assembleia Geral, podendo seus membros ser reeleitos.</w:t>
      </w:r>
    </w:p>
    <w:p w:rsidR="00B67AE5" w:rsidRPr="0007787E" w:rsidRDefault="004D5443"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SEXTO</w:t>
      </w:r>
    </w:p>
    <w:p w:rsidR="00870C75" w:rsidRPr="0007787E" w:rsidRDefault="00870C75" w:rsidP="003174CB">
      <w:pPr>
        <w:spacing w:line="240" w:lineRule="auto"/>
        <w:contextualSpacing/>
        <w:jc w:val="center"/>
        <w:rPr>
          <w:rFonts w:ascii="Arial" w:hAnsi="Arial" w:cs="Arial"/>
          <w:b/>
          <w:sz w:val="24"/>
          <w:szCs w:val="24"/>
        </w:rPr>
      </w:pPr>
      <w:r w:rsidRPr="0007787E">
        <w:rPr>
          <w:rFonts w:ascii="Arial" w:hAnsi="Arial" w:cs="Arial"/>
          <w:b/>
          <w:sz w:val="24"/>
          <w:szCs w:val="24"/>
        </w:rPr>
        <w:t>Da Perda do Mandato</w:t>
      </w:r>
    </w:p>
    <w:p w:rsidR="00FF534F" w:rsidRPr="0007787E" w:rsidRDefault="00FF534F" w:rsidP="003174CB">
      <w:pPr>
        <w:spacing w:line="240" w:lineRule="auto"/>
        <w:contextualSpacing/>
        <w:jc w:val="center"/>
        <w:rPr>
          <w:rFonts w:ascii="Arial" w:hAnsi="Arial" w:cs="Arial"/>
          <w:b/>
          <w:sz w:val="24"/>
          <w:szCs w:val="24"/>
        </w:rPr>
      </w:pPr>
    </w:p>
    <w:p w:rsidR="00B67AE5"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54</w:t>
      </w:r>
      <w:r w:rsidR="00870C75" w:rsidRPr="0007787E">
        <w:rPr>
          <w:rFonts w:ascii="Arial" w:hAnsi="Arial" w:cs="Arial"/>
          <w:sz w:val="24"/>
          <w:szCs w:val="24"/>
        </w:rPr>
        <w:t xml:space="preserve">º - </w:t>
      </w:r>
      <w:r w:rsidR="005C1251" w:rsidRPr="0007787E">
        <w:rPr>
          <w:rFonts w:ascii="Arial" w:hAnsi="Arial" w:cs="Arial"/>
          <w:sz w:val="24"/>
          <w:szCs w:val="24"/>
        </w:rPr>
        <w:t>A perda da qualidade de membro da Diretoria Executiva ou do Conselho Fiscal</w:t>
      </w:r>
      <w:proofErr w:type="gramStart"/>
      <w:r w:rsidR="005C1251" w:rsidRPr="0007787E">
        <w:rPr>
          <w:rFonts w:ascii="Arial" w:hAnsi="Arial" w:cs="Arial"/>
          <w:sz w:val="24"/>
          <w:szCs w:val="24"/>
        </w:rPr>
        <w:t>, será</w:t>
      </w:r>
      <w:proofErr w:type="gramEnd"/>
      <w:r w:rsidR="005C1251" w:rsidRPr="0007787E">
        <w:rPr>
          <w:rFonts w:ascii="Arial" w:hAnsi="Arial" w:cs="Arial"/>
          <w:sz w:val="24"/>
          <w:szCs w:val="24"/>
        </w:rPr>
        <w:t xml:space="preserve"> determinada pela Assembleia Geral, sendo admissível somente havendo justa causa, assim reconhecida em procedimento disciplinar, quando ficar comprovado:</w:t>
      </w:r>
      <w:r w:rsidR="00C270CD" w:rsidRPr="0007787E">
        <w:rPr>
          <w:rFonts w:ascii="Arial" w:hAnsi="Arial" w:cs="Arial"/>
          <w:sz w:val="24"/>
          <w:szCs w:val="24"/>
        </w:rPr>
        <w:t xml:space="preserve"> </w:t>
      </w:r>
      <w:r w:rsidR="005C1251" w:rsidRPr="0007787E">
        <w:rPr>
          <w:rFonts w:ascii="Arial" w:hAnsi="Arial" w:cs="Arial"/>
          <w:sz w:val="24"/>
          <w:szCs w:val="24"/>
        </w:rPr>
        <w:t xml:space="preserve">I </w:t>
      </w:r>
      <w:r w:rsidR="00C270CD" w:rsidRPr="0007787E">
        <w:rPr>
          <w:rFonts w:ascii="Arial" w:hAnsi="Arial" w:cs="Arial"/>
          <w:sz w:val="24"/>
          <w:szCs w:val="24"/>
        </w:rPr>
        <w:t>– Malversação ou dilapidação do patrimônio social; II – Grave violação deste Estatuto; III – Abandono do cargo, assim considerada a ausência não justificada em 03 (três) reuniões ordinárias consecutivas, sem expressa comunicação dos motivos da ausência, à secretaria da Associação; IV – Aceitação de cargo ou função incompatível com o exercício  do cargo que exerce na Associação; V – Conduta duvidosa.</w:t>
      </w:r>
    </w:p>
    <w:p w:rsidR="00C270CD" w:rsidRPr="0007787E" w:rsidRDefault="00C270CD" w:rsidP="003174CB">
      <w:pPr>
        <w:spacing w:line="360" w:lineRule="auto"/>
        <w:contextualSpacing/>
        <w:jc w:val="both"/>
        <w:rPr>
          <w:rFonts w:ascii="Arial" w:hAnsi="Arial" w:cs="Arial"/>
          <w:sz w:val="24"/>
          <w:szCs w:val="24"/>
        </w:rPr>
      </w:pPr>
      <w:r w:rsidRPr="0007787E">
        <w:rPr>
          <w:rFonts w:ascii="Arial" w:hAnsi="Arial" w:cs="Arial"/>
          <w:sz w:val="24"/>
          <w:szCs w:val="24"/>
        </w:rPr>
        <w:t>Parágrafo Primeiro</w:t>
      </w:r>
      <w:r w:rsidR="00D96D49" w:rsidRPr="0007787E">
        <w:rPr>
          <w:rFonts w:ascii="Arial" w:hAnsi="Arial" w:cs="Arial"/>
          <w:sz w:val="24"/>
          <w:szCs w:val="24"/>
        </w:rPr>
        <w:t xml:space="preserve"> – Definida a justa causa, o diretor ou conselheiro será comunicado, através de notificação extrajudicial, dos fatos a ele imputados, para que apresente sua defesa prévia à Diretoria Executiva, no prazo de 20(vinte) dias, contados do recebimento da comunicação;</w:t>
      </w:r>
    </w:p>
    <w:p w:rsidR="00D96D49" w:rsidRPr="0007787E" w:rsidRDefault="00D96D49"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 – Após o decurso do prazo descrito no parágrafo anterior, independentemente da apresentação de defesa, a representação será submetida à Assembleia Geral Extraordinária, devidamente convocada para esse fim, composta de associados contribuintes em dia com suas obrigações</w:t>
      </w:r>
      <w:r w:rsidR="00AB4679" w:rsidRPr="0007787E">
        <w:rPr>
          <w:rFonts w:ascii="Arial" w:hAnsi="Arial" w:cs="Arial"/>
          <w:sz w:val="24"/>
          <w:szCs w:val="24"/>
        </w:rPr>
        <w:t xml:space="preserve"> sociais, não podendo ela deliberar sem voto concorde de 2/3 (dois terços) dos presentes, </w:t>
      </w:r>
      <w:proofErr w:type="gramStart"/>
      <w:r w:rsidR="00AB4679" w:rsidRPr="0007787E">
        <w:rPr>
          <w:rFonts w:ascii="Arial" w:hAnsi="Arial" w:cs="Arial"/>
          <w:sz w:val="24"/>
          <w:szCs w:val="24"/>
        </w:rPr>
        <w:t>sendo em primeira</w:t>
      </w:r>
      <w:proofErr w:type="gramEnd"/>
      <w:r w:rsidR="00AB4679" w:rsidRPr="0007787E">
        <w:rPr>
          <w:rFonts w:ascii="Arial" w:hAnsi="Arial" w:cs="Arial"/>
          <w:sz w:val="24"/>
          <w:szCs w:val="24"/>
        </w:rPr>
        <w:t xml:space="preserve"> chamada, com a maioria absoluta dos associados, em segunda chamada, uma hora após a primeira, com qualquer número de associados, onde será garantido o amplo direito de defesa.</w:t>
      </w:r>
    </w:p>
    <w:p w:rsidR="003174CB" w:rsidRDefault="003174CB" w:rsidP="003174CB">
      <w:pPr>
        <w:spacing w:line="240" w:lineRule="auto"/>
        <w:contextualSpacing/>
        <w:jc w:val="center"/>
        <w:rPr>
          <w:rFonts w:ascii="Arial" w:hAnsi="Arial" w:cs="Arial"/>
          <w:b/>
          <w:sz w:val="24"/>
          <w:szCs w:val="24"/>
        </w:rPr>
      </w:pPr>
    </w:p>
    <w:p w:rsidR="00AB4679"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lastRenderedPageBreak/>
        <w:t>CAPÍTULO DÉCIMO SÉTIMO</w:t>
      </w:r>
    </w:p>
    <w:p w:rsidR="00AB4679" w:rsidRPr="0007787E" w:rsidRDefault="00AB4679" w:rsidP="003174CB">
      <w:pPr>
        <w:spacing w:line="240" w:lineRule="auto"/>
        <w:contextualSpacing/>
        <w:jc w:val="center"/>
        <w:rPr>
          <w:rFonts w:ascii="Arial" w:hAnsi="Arial" w:cs="Arial"/>
          <w:b/>
          <w:sz w:val="24"/>
          <w:szCs w:val="24"/>
        </w:rPr>
      </w:pPr>
      <w:r w:rsidRPr="0007787E">
        <w:rPr>
          <w:rFonts w:ascii="Arial" w:hAnsi="Arial" w:cs="Arial"/>
          <w:b/>
          <w:sz w:val="24"/>
          <w:szCs w:val="24"/>
        </w:rPr>
        <w:t>Da Renúncia</w:t>
      </w:r>
    </w:p>
    <w:p w:rsidR="00FF534F" w:rsidRPr="0007787E" w:rsidRDefault="00D9564E" w:rsidP="003174CB">
      <w:pPr>
        <w:tabs>
          <w:tab w:val="left" w:pos="2106"/>
        </w:tabs>
        <w:spacing w:line="240" w:lineRule="auto"/>
        <w:contextualSpacing/>
        <w:rPr>
          <w:rFonts w:ascii="Arial" w:hAnsi="Arial" w:cs="Arial"/>
          <w:b/>
          <w:sz w:val="24"/>
          <w:szCs w:val="24"/>
        </w:rPr>
      </w:pPr>
      <w:r w:rsidRPr="0007787E">
        <w:rPr>
          <w:rFonts w:ascii="Arial" w:hAnsi="Arial" w:cs="Arial"/>
          <w:b/>
          <w:sz w:val="24"/>
          <w:szCs w:val="24"/>
        </w:rPr>
        <w:tab/>
      </w:r>
    </w:p>
    <w:p w:rsidR="00AB4679" w:rsidRPr="0007787E" w:rsidRDefault="00016A24" w:rsidP="003174CB">
      <w:pPr>
        <w:spacing w:line="360" w:lineRule="auto"/>
        <w:contextualSpacing/>
        <w:jc w:val="both"/>
        <w:rPr>
          <w:rFonts w:ascii="Arial" w:hAnsi="Arial" w:cs="Arial"/>
          <w:sz w:val="24"/>
          <w:szCs w:val="24"/>
        </w:rPr>
      </w:pPr>
      <w:r>
        <w:rPr>
          <w:rFonts w:ascii="Arial" w:hAnsi="Arial" w:cs="Arial"/>
          <w:sz w:val="24"/>
          <w:szCs w:val="24"/>
        </w:rPr>
        <w:t>Art. 55</w:t>
      </w:r>
      <w:r w:rsidR="00AB4679" w:rsidRPr="0007787E">
        <w:rPr>
          <w:rFonts w:ascii="Arial" w:hAnsi="Arial" w:cs="Arial"/>
          <w:sz w:val="24"/>
          <w:szCs w:val="24"/>
        </w:rPr>
        <w:t>º - Em caso de renúncia de qualquer membro da Diretoria Executiva ou do Conselho Fiscal, o cargo será preenchido por seu substituto legal.</w:t>
      </w:r>
    </w:p>
    <w:p w:rsidR="00AB4679" w:rsidRPr="0007787E" w:rsidRDefault="00AB4679" w:rsidP="003174CB">
      <w:pPr>
        <w:spacing w:line="360" w:lineRule="auto"/>
        <w:contextualSpacing/>
        <w:jc w:val="both"/>
        <w:rPr>
          <w:rFonts w:ascii="Arial" w:hAnsi="Arial" w:cs="Arial"/>
          <w:sz w:val="24"/>
          <w:szCs w:val="24"/>
        </w:rPr>
      </w:pPr>
      <w:r w:rsidRPr="0007787E">
        <w:rPr>
          <w:rFonts w:ascii="Arial" w:hAnsi="Arial" w:cs="Arial"/>
          <w:sz w:val="24"/>
          <w:szCs w:val="24"/>
        </w:rPr>
        <w:t xml:space="preserve">Parágrafo Primeiro – O pedido de renúncia se dará por escrito, devendo ser protocolado </w:t>
      </w:r>
      <w:r w:rsidR="00D5321D" w:rsidRPr="0007787E">
        <w:rPr>
          <w:rFonts w:ascii="Arial" w:hAnsi="Arial" w:cs="Arial"/>
          <w:sz w:val="24"/>
          <w:szCs w:val="24"/>
        </w:rPr>
        <w:t>na secretaria da Associação. O renunciante deverá ser substituído, na forma prevista neste Estatuto em reunião da Diretoria, no prazo máximo de 30 (trinta) dias, contados da data do protocolo. Não havendo substituto legal, deverá ser convocada a Assembleia Geral, para eleição de novo membro que assumirá o cargo até a conclusão do mandato.</w:t>
      </w:r>
    </w:p>
    <w:p w:rsidR="00D96D49" w:rsidRPr="0007787E" w:rsidRDefault="006601EF" w:rsidP="003174CB">
      <w:pPr>
        <w:spacing w:line="360" w:lineRule="auto"/>
        <w:contextualSpacing/>
        <w:jc w:val="both"/>
        <w:rPr>
          <w:rFonts w:ascii="Arial" w:hAnsi="Arial" w:cs="Arial"/>
          <w:sz w:val="24"/>
          <w:szCs w:val="24"/>
        </w:rPr>
      </w:pPr>
      <w:r w:rsidRPr="0007787E">
        <w:rPr>
          <w:rFonts w:ascii="Arial" w:hAnsi="Arial" w:cs="Arial"/>
          <w:sz w:val="24"/>
          <w:szCs w:val="24"/>
        </w:rPr>
        <w:t>Parágrafo segundo</w:t>
      </w:r>
      <w:r w:rsidR="00D5321D" w:rsidRPr="0007787E">
        <w:rPr>
          <w:rFonts w:ascii="Arial" w:hAnsi="Arial" w:cs="Arial"/>
          <w:sz w:val="24"/>
          <w:szCs w:val="24"/>
        </w:rPr>
        <w:t xml:space="preserve"> – Ocorrendo renúncia coletiva da Diretoria Executiva e Conselho Fiscal, o Presidente renunciante, qualquer membro da Diretoria Executiva ou, em último caso, um quinto (1/5) dos </w:t>
      </w:r>
      <w:r w:rsidR="00BF2188" w:rsidRPr="0007787E">
        <w:rPr>
          <w:rFonts w:ascii="Arial" w:hAnsi="Arial" w:cs="Arial"/>
          <w:sz w:val="24"/>
          <w:szCs w:val="24"/>
        </w:rPr>
        <w:t>Associados, poderá convocar a Assembleia Geral extraordinária q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rsidR="003174CB" w:rsidRDefault="003174CB"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OITAVO</w:t>
      </w:r>
    </w:p>
    <w:p w:rsidR="00BF2188" w:rsidRPr="0007787E" w:rsidRDefault="00BF2188" w:rsidP="003174CB">
      <w:pPr>
        <w:spacing w:line="240" w:lineRule="auto"/>
        <w:contextualSpacing/>
        <w:jc w:val="center"/>
        <w:rPr>
          <w:rFonts w:ascii="Arial" w:hAnsi="Arial" w:cs="Arial"/>
          <w:b/>
          <w:sz w:val="24"/>
          <w:szCs w:val="24"/>
        </w:rPr>
      </w:pPr>
      <w:r w:rsidRPr="0007787E">
        <w:rPr>
          <w:rFonts w:ascii="Arial" w:hAnsi="Arial" w:cs="Arial"/>
          <w:b/>
          <w:sz w:val="24"/>
          <w:szCs w:val="24"/>
        </w:rPr>
        <w:t>Da Remuneração</w:t>
      </w:r>
    </w:p>
    <w:p w:rsidR="004E49AF" w:rsidRPr="0007787E" w:rsidRDefault="004E49AF" w:rsidP="003174CB">
      <w:pPr>
        <w:spacing w:line="240" w:lineRule="auto"/>
        <w:contextualSpacing/>
        <w:jc w:val="center"/>
        <w:rPr>
          <w:rFonts w:ascii="Arial" w:hAnsi="Arial" w:cs="Arial"/>
          <w:b/>
          <w:sz w:val="24"/>
          <w:szCs w:val="24"/>
        </w:rPr>
      </w:pPr>
    </w:p>
    <w:p w:rsidR="00E4058E" w:rsidRDefault="00016A24" w:rsidP="003174CB">
      <w:pPr>
        <w:spacing w:line="360" w:lineRule="auto"/>
        <w:contextualSpacing/>
        <w:jc w:val="both"/>
        <w:rPr>
          <w:rFonts w:ascii="Arial" w:hAnsi="Arial" w:cs="Arial"/>
          <w:sz w:val="24"/>
          <w:szCs w:val="24"/>
        </w:rPr>
      </w:pPr>
      <w:r>
        <w:rPr>
          <w:rFonts w:ascii="Arial" w:hAnsi="Arial" w:cs="Arial"/>
          <w:sz w:val="24"/>
          <w:szCs w:val="24"/>
        </w:rPr>
        <w:t>Art. 56</w:t>
      </w:r>
      <w:r w:rsidR="00BF2188" w:rsidRPr="0007787E">
        <w:rPr>
          <w:rFonts w:ascii="Arial" w:hAnsi="Arial" w:cs="Arial"/>
          <w:sz w:val="24"/>
          <w:szCs w:val="24"/>
        </w:rPr>
        <w:t xml:space="preserve">º - </w:t>
      </w:r>
      <w:proofErr w:type="gramStart"/>
      <w:r w:rsidR="00C504ED">
        <w:rPr>
          <w:rFonts w:ascii="Arial" w:hAnsi="Arial" w:cs="Arial"/>
          <w:sz w:val="24"/>
          <w:szCs w:val="24"/>
        </w:rPr>
        <w:t xml:space="preserve">Nenhum membro da </w:t>
      </w:r>
      <w:r w:rsidR="00BF2188" w:rsidRPr="0007787E">
        <w:rPr>
          <w:rFonts w:ascii="Arial" w:hAnsi="Arial" w:cs="Arial"/>
          <w:sz w:val="24"/>
          <w:szCs w:val="24"/>
        </w:rPr>
        <w:t>Diretoria Executiva e do Conselho Fiscal</w:t>
      </w:r>
      <w:r w:rsidR="007C590B">
        <w:rPr>
          <w:rFonts w:ascii="Arial" w:hAnsi="Arial" w:cs="Arial"/>
          <w:sz w:val="24"/>
          <w:szCs w:val="24"/>
        </w:rPr>
        <w:t>,</w:t>
      </w:r>
      <w:r w:rsidR="00BF2188" w:rsidRPr="0007787E">
        <w:rPr>
          <w:rFonts w:ascii="Arial" w:hAnsi="Arial" w:cs="Arial"/>
          <w:sz w:val="24"/>
          <w:szCs w:val="24"/>
        </w:rPr>
        <w:t xml:space="preserve"> não </w:t>
      </w:r>
      <w:r w:rsidR="00C504ED">
        <w:rPr>
          <w:rFonts w:ascii="Arial" w:hAnsi="Arial" w:cs="Arial"/>
          <w:sz w:val="24"/>
          <w:szCs w:val="24"/>
        </w:rPr>
        <w:t>poderão receber</w:t>
      </w:r>
      <w:proofErr w:type="gramEnd"/>
      <w:r w:rsidR="00C504ED">
        <w:rPr>
          <w:rFonts w:ascii="Arial" w:hAnsi="Arial" w:cs="Arial"/>
          <w:sz w:val="24"/>
          <w:szCs w:val="24"/>
        </w:rPr>
        <w:t xml:space="preserve"> nenhum</w:t>
      </w:r>
      <w:r w:rsidR="00BF2188" w:rsidRPr="0007787E">
        <w:rPr>
          <w:rFonts w:ascii="Arial" w:hAnsi="Arial" w:cs="Arial"/>
          <w:sz w:val="24"/>
          <w:szCs w:val="24"/>
        </w:rPr>
        <w:t xml:space="preserve"> tipo de remuneração, de qualquer espécie ou natureza, pelas atividades exercidas na Associação</w:t>
      </w:r>
      <w:r w:rsidR="008C7C3B" w:rsidRPr="0007787E">
        <w:rPr>
          <w:rFonts w:ascii="Arial" w:hAnsi="Arial" w:cs="Arial"/>
          <w:sz w:val="24"/>
          <w:szCs w:val="24"/>
        </w:rPr>
        <w:t>.</w:t>
      </w:r>
    </w:p>
    <w:p w:rsidR="00FA2DA6" w:rsidRPr="0007787E" w:rsidRDefault="00F17B9B" w:rsidP="003174CB">
      <w:pPr>
        <w:spacing w:line="360" w:lineRule="auto"/>
        <w:contextualSpacing/>
        <w:jc w:val="both"/>
        <w:rPr>
          <w:rFonts w:ascii="Arial" w:hAnsi="Arial" w:cs="Arial"/>
          <w:b/>
          <w:sz w:val="24"/>
          <w:szCs w:val="24"/>
        </w:rPr>
      </w:pPr>
      <w:r>
        <w:rPr>
          <w:rFonts w:ascii="Arial" w:hAnsi="Arial" w:cs="Arial"/>
          <w:sz w:val="24"/>
          <w:szCs w:val="24"/>
        </w:rPr>
        <w:t xml:space="preserve">Parágrafo Único: Exceto para custear despesas mediante apresentação dos comprovantes através de documentação idônea. </w:t>
      </w:r>
    </w:p>
    <w:p w:rsidR="003174CB" w:rsidRDefault="003174CB" w:rsidP="003174CB">
      <w:pPr>
        <w:spacing w:line="240" w:lineRule="auto"/>
        <w:contextualSpacing/>
        <w:jc w:val="center"/>
        <w:rPr>
          <w:rFonts w:ascii="Arial" w:hAnsi="Arial" w:cs="Arial"/>
          <w:b/>
          <w:sz w:val="24"/>
          <w:szCs w:val="24"/>
        </w:rPr>
      </w:pP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DÉCIMO NONO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 Responsabilidade Dos Membros</w:t>
      </w:r>
    </w:p>
    <w:p w:rsidR="004E49AF" w:rsidRPr="0007787E" w:rsidRDefault="004E49AF" w:rsidP="003174CB">
      <w:pPr>
        <w:spacing w:line="240" w:lineRule="auto"/>
        <w:contextualSpacing/>
        <w:jc w:val="center"/>
        <w:rPr>
          <w:rFonts w:ascii="Arial" w:hAnsi="Arial" w:cs="Arial"/>
          <w:b/>
          <w:sz w:val="24"/>
          <w:szCs w:val="24"/>
        </w:rPr>
      </w:pPr>
    </w:p>
    <w:p w:rsidR="003174CB" w:rsidRDefault="00016A24" w:rsidP="003174CB">
      <w:pPr>
        <w:spacing w:line="360" w:lineRule="auto"/>
        <w:contextualSpacing/>
        <w:jc w:val="both"/>
        <w:rPr>
          <w:rFonts w:ascii="Arial" w:hAnsi="Arial" w:cs="Arial"/>
          <w:b/>
          <w:sz w:val="24"/>
          <w:szCs w:val="24"/>
        </w:rPr>
      </w:pPr>
      <w:r>
        <w:rPr>
          <w:rFonts w:ascii="Arial" w:hAnsi="Arial" w:cs="Arial"/>
          <w:sz w:val="24"/>
          <w:szCs w:val="24"/>
        </w:rPr>
        <w:t>Art. 57</w:t>
      </w:r>
      <w:r w:rsidR="008C7C3B" w:rsidRPr="0007787E">
        <w:rPr>
          <w:rFonts w:ascii="Arial" w:hAnsi="Arial" w:cs="Arial"/>
          <w:sz w:val="24"/>
          <w:szCs w:val="24"/>
        </w:rPr>
        <w:t>º - Os associados, mesmo que investidos na condição de membros da Diretoria Executiva e do Conselho Fiscal, não respondem, nem mesmo subsidiariamente, pelos encargos e obrigações sociais da Associação.</w:t>
      </w:r>
    </w:p>
    <w:p w:rsidR="006601EF" w:rsidRPr="0007787E" w:rsidRDefault="006601EF" w:rsidP="003174CB">
      <w:pPr>
        <w:spacing w:line="240" w:lineRule="auto"/>
        <w:contextualSpacing/>
        <w:jc w:val="center"/>
        <w:rPr>
          <w:rFonts w:ascii="Arial" w:hAnsi="Arial" w:cs="Arial"/>
          <w:b/>
          <w:sz w:val="24"/>
          <w:szCs w:val="24"/>
        </w:rPr>
      </w:pPr>
      <w:r w:rsidRPr="0007787E">
        <w:rPr>
          <w:rFonts w:ascii="Arial" w:hAnsi="Arial" w:cs="Arial"/>
          <w:b/>
          <w:sz w:val="24"/>
          <w:szCs w:val="24"/>
        </w:rPr>
        <w:t>CAPÍTULO VIGÉSIMO</w:t>
      </w:r>
    </w:p>
    <w:p w:rsidR="008C7C3B" w:rsidRPr="0007787E" w:rsidRDefault="008C7C3B" w:rsidP="003174CB">
      <w:pPr>
        <w:spacing w:line="240" w:lineRule="auto"/>
        <w:contextualSpacing/>
        <w:jc w:val="center"/>
        <w:rPr>
          <w:rFonts w:ascii="Arial" w:hAnsi="Arial" w:cs="Arial"/>
          <w:b/>
          <w:sz w:val="24"/>
          <w:szCs w:val="24"/>
        </w:rPr>
      </w:pPr>
      <w:r w:rsidRPr="0007787E">
        <w:rPr>
          <w:rFonts w:ascii="Arial" w:hAnsi="Arial" w:cs="Arial"/>
          <w:b/>
          <w:sz w:val="24"/>
          <w:szCs w:val="24"/>
        </w:rPr>
        <w:t>Das Disposições Gerais</w:t>
      </w:r>
    </w:p>
    <w:p w:rsidR="00C83FAA" w:rsidRPr="0007787E" w:rsidRDefault="00E4058E" w:rsidP="003174CB">
      <w:pPr>
        <w:spacing w:line="240" w:lineRule="auto"/>
        <w:contextualSpacing/>
        <w:jc w:val="both"/>
        <w:rPr>
          <w:rFonts w:ascii="Arial" w:hAnsi="Arial" w:cs="Arial"/>
          <w:sz w:val="24"/>
          <w:szCs w:val="24"/>
        </w:rPr>
      </w:pPr>
      <w:r w:rsidRPr="0007787E">
        <w:rPr>
          <w:rFonts w:ascii="Arial" w:hAnsi="Arial" w:cs="Arial"/>
          <w:b/>
          <w:sz w:val="24"/>
          <w:szCs w:val="24"/>
        </w:rPr>
        <w:br/>
      </w:r>
      <w:r w:rsidR="008C7C3B" w:rsidRPr="0007787E">
        <w:rPr>
          <w:rFonts w:ascii="Arial" w:hAnsi="Arial" w:cs="Arial"/>
          <w:sz w:val="24"/>
          <w:szCs w:val="24"/>
        </w:rPr>
        <w:t>Art.</w:t>
      </w:r>
      <w:r w:rsidR="006D73F4" w:rsidRPr="0007787E">
        <w:rPr>
          <w:rFonts w:ascii="Arial" w:hAnsi="Arial" w:cs="Arial"/>
          <w:sz w:val="24"/>
          <w:szCs w:val="24"/>
        </w:rPr>
        <w:t xml:space="preserve"> </w:t>
      </w:r>
      <w:r w:rsidR="00016A24">
        <w:rPr>
          <w:rFonts w:ascii="Arial" w:hAnsi="Arial" w:cs="Arial"/>
          <w:sz w:val="24"/>
          <w:szCs w:val="24"/>
        </w:rPr>
        <w:t>58</w:t>
      </w:r>
      <w:r w:rsidR="008C7C3B" w:rsidRPr="0007787E">
        <w:rPr>
          <w:rFonts w:ascii="Arial" w:hAnsi="Arial" w:cs="Arial"/>
          <w:sz w:val="24"/>
          <w:szCs w:val="24"/>
        </w:rPr>
        <w:t xml:space="preserve">º - É expressamente proibido o uso da denominação social em atos que envolvam a </w:t>
      </w:r>
      <w:r w:rsidR="006601EF" w:rsidRPr="0007787E">
        <w:rPr>
          <w:rFonts w:ascii="Arial" w:hAnsi="Arial" w:cs="Arial"/>
          <w:b/>
          <w:sz w:val="24"/>
          <w:szCs w:val="24"/>
        </w:rPr>
        <w:t>ASSOCIAÇÃO FRUTOS DO KARATÊ – AFK</w:t>
      </w:r>
      <w:r w:rsidR="006601EF" w:rsidRPr="0007787E">
        <w:rPr>
          <w:rFonts w:ascii="Arial" w:hAnsi="Arial" w:cs="Arial"/>
          <w:sz w:val="24"/>
          <w:szCs w:val="24"/>
        </w:rPr>
        <w:t xml:space="preserve"> </w:t>
      </w:r>
      <w:r w:rsidR="008C7C3B" w:rsidRPr="0007787E">
        <w:rPr>
          <w:rFonts w:ascii="Arial" w:hAnsi="Arial" w:cs="Arial"/>
          <w:sz w:val="24"/>
          <w:szCs w:val="24"/>
        </w:rPr>
        <w:t>em obrigações relativas a negócios estranhos ao seu objetivo</w:t>
      </w:r>
      <w:r w:rsidR="00C83FAA" w:rsidRPr="0007787E">
        <w:rPr>
          <w:rFonts w:ascii="Arial" w:hAnsi="Arial" w:cs="Arial"/>
          <w:sz w:val="24"/>
          <w:szCs w:val="24"/>
        </w:rPr>
        <w:t xml:space="preserve"> social, especialmente a prestação de avais, endossos, fianças e caução de favor.</w:t>
      </w:r>
    </w:p>
    <w:p w:rsidR="00C83FAA" w:rsidRPr="0007787E" w:rsidRDefault="00DE58C3" w:rsidP="003174CB">
      <w:pPr>
        <w:spacing w:line="360" w:lineRule="auto"/>
        <w:contextualSpacing/>
        <w:jc w:val="both"/>
        <w:rPr>
          <w:rFonts w:ascii="Arial" w:hAnsi="Arial" w:cs="Arial"/>
          <w:sz w:val="24"/>
          <w:szCs w:val="24"/>
        </w:rPr>
      </w:pPr>
      <w:r w:rsidRPr="0007787E">
        <w:rPr>
          <w:rFonts w:ascii="Arial" w:hAnsi="Arial" w:cs="Arial"/>
          <w:sz w:val="24"/>
          <w:szCs w:val="24"/>
        </w:rPr>
        <w:lastRenderedPageBreak/>
        <w:t xml:space="preserve">Mosqueiro-Belém/PA </w:t>
      </w:r>
      <w:r w:rsidR="006601EF" w:rsidRPr="0007787E">
        <w:rPr>
          <w:rFonts w:ascii="Arial" w:hAnsi="Arial" w:cs="Arial"/>
          <w:sz w:val="24"/>
          <w:szCs w:val="24"/>
        </w:rPr>
        <w:t>31</w:t>
      </w:r>
      <w:r w:rsidRPr="0007787E">
        <w:rPr>
          <w:rFonts w:ascii="Arial" w:hAnsi="Arial" w:cs="Arial"/>
          <w:sz w:val="24"/>
          <w:szCs w:val="24"/>
        </w:rPr>
        <w:t xml:space="preserve"> de </w:t>
      </w:r>
      <w:r w:rsidR="006601EF" w:rsidRPr="0007787E">
        <w:rPr>
          <w:rFonts w:ascii="Arial" w:hAnsi="Arial" w:cs="Arial"/>
          <w:sz w:val="24"/>
          <w:szCs w:val="24"/>
        </w:rPr>
        <w:t>março</w:t>
      </w:r>
      <w:r w:rsidRPr="0007787E">
        <w:rPr>
          <w:rFonts w:ascii="Arial" w:hAnsi="Arial" w:cs="Arial"/>
          <w:sz w:val="24"/>
          <w:szCs w:val="24"/>
        </w:rPr>
        <w:t xml:space="preserve"> d</w:t>
      </w:r>
      <w:r w:rsidR="006601EF" w:rsidRPr="0007787E">
        <w:rPr>
          <w:rFonts w:ascii="Arial" w:hAnsi="Arial" w:cs="Arial"/>
          <w:sz w:val="24"/>
          <w:szCs w:val="24"/>
        </w:rPr>
        <w:t>e 2022</w:t>
      </w:r>
    </w:p>
    <w:p w:rsidR="00DE58C3" w:rsidRPr="0007787E" w:rsidRDefault="00DE58C3" w:rsidP="003174CB">
      <w:pPr>
        <w:spacing w:line="360" w:lineRule="auto"/>
        <w:contextualSpacing/>
        <w:jc w:val="both"/>
        <w:rPr>
          <w:rFonts w:ascii="Arial" w:hAnsi="Arial" w:cs="Arial"/>
          <w:sz w:val="24"/>
          <w:szCs w:val="24"/>
        </w:rPr>
      </w:pPr>
    </w:p>
    <w:p w:rsidR="006D51DF" w:rsidRPr="0007787E" w:rsidRDefault="006D51DF" w:rsidP="003174CB">
      <w:pPr>
        <w:spacing w:line="360" w:lineRule="auto"/>
        <w:contextualSpacing/>
        <w:jc w:val="both"/>
        <w:rPr>
          <w:rFonts w:ascii="Arial" w:hAnsi="Arial" w:cs="Arial"/>
          <w:sz w:val="24"/>
          <w:szCs w:val="24"/>
        </w:rPr>
      </w:pPr>
      <w:r w:rsidRPr="0007787E">
        <w:rPr>
          <w:rFonts w:ascii="Arial" w:hAnsi="Arial" w:cs="Arial"/>
          <w:noProof/>
          <w:sz w:val="24"/>
          <w:szCs w:val="24"/>
          <w:lang w:eastAsia="pt-BR"/>
        </w:rPr>
        <mc:AlternateContent>
          <mc:Choice Requires="wps">
            <w:drawing>
              <wp:anchor distT="45720" distB="45720" distL="114300" distR="114300" simplePos="0" relativeHeight="251659264" behindDoc="1" locked="0" layoutInCell="1" allowOverlap="1" wp14:anchorId="470877E0" wp14:editId="2AEB9BA7">
                <wp:simplePos x="0" y="0"/>
                <wp:positionH relativeFrom="column">
                  <wp:posOffset>1623060</wp:posOffset>
                </wp:positionH>
                <wp:positionV relativeFrom="paragraph">
                  <wp:posOffset>385445</wp:posOffset>
                </wp:positionV>
                <wp:extent cx="3171825" cy="1404620"/>
                <wp:effectExtent l="0" t="0" r="0" b="0"/>
                <wp:wrapTight wrapText="bothSides">
                  <wp:wrapPolygon edited="0">
                    <wp:start x="389" y="0"/>
                    <wp:lineTo x="389" y="21126"/>
                    <wp:lineTo x="21146" y="21126"/>
                    <wp:lineTo x="21146" y="0"/>
                    <wp:lineTo x="389"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noFill/>
                        <a:ln w="9525">
                          <a:noFill/>
                          <a:miter lim="800000"/>
                          <a:headEnd/>
                          <a:tailEnd/>
                        </a:ln>
                      </wps:spPr>
                      <wps:txbx>
                        <w:txbxContent>
                          <w:p w:rsidR="006D51DF" w:rsidRPr="00FF534F" w:rsidRDefault="001E681B"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ARLINDO PINHEIRO ATAIDE</w:t>
                            </w:r>
                            <w:r w:rsidR="006D51DF" w:rsidRPr="00FF534F">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rPr>
                              <w:t>CPF:</w:t>
                            </w:r>
                            <w:proofErr w:type="gramEnd"/>
                            <w:r>
                              <w:rPr>
                                <w:rFonts w:ascii="Arial" w:hAnsi="Arial" w:cs="Arial"/>
                                <w:b/>
                                <w:sz w:val="24"/>
                                <w:szCs w:val="24"/>
                              </w:rPr>
                              <w:t>605.226.822-00</w:t>
                            </w:r>
                          </w:p>
                          <w:p w:rsidR="006D51DF" w:rsidRDefault="006D51DF" w:rsidP="006D51DF">
                            <w:pPr>
                              <w:pBdr>
                                <w:top w:val="single" w:sz="4" w:space="1" w:color="auto"/>
                              </w:pBdr>
                              <w:jc w:val="center"/>
                            </w:pPr>
                            <w:r w:rsidRPr="00FF534F">
                              <w:rPr>
                                <w:rFonts w:ascii="Arial" w:hAnsi="Arial" w:cs="Arial"/>
                                <w:b/>
                                <w:sz w:val="24"/>
                                <w:szCs w:val="24"/>
                              </w:rPr>
                              <w:t>PRESIDENTE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7.8pt;margin-top:30.35pt;width:249.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dUEwIAAPsDAAAOAAAAZHJzL2Uyb0RvYy54bWysU8tu2zAQvBfoPxC815JcO3EEy0Hq1EWB&#10;9AEk/YA1RVlERS5L0pbcr++SchwjvRXVgSC1y9md2eHydtAdO0jnFZqKF5OcM2kE1srsKv7jafNu&#10;wZkPYGro0MiKH6Xnt6u3b5a9LeUUW+xq6RiBGF/2tuJtCLbMMi9aqcFP0EpDwQadhkBHt8tqBz2h&#10;6y6b5vlV1qOrrUMhvae/92OQrxJ+00gRvjWNl4F1FafeQlpdWrdxzVZLKHcObKvEqQ34hy40KENF&#10;z1D3EIDtnfoLSivh0GMTJgJ1hk2jhEwciE2Rv2Lz2IKViQuJ4+1ZJv//YMXXw3fHVF3xaXHNmQFN&#10;Q1qDGoDVkj3JISCbRpV660tKfrSUHoYPONC0E2NvH1D89MzgugWzk3fOYd9KqKnLIt7MLq6OOD6C&#10;bPsvWFMx2AdMQEPjdJSQRGGETtM6nidEfTBBP98X18ViOudMUKyY5bOraZphBuXzdet8+CRRs7ip&#10;uCMLJHg4PPgQ24HyOSVWM7hRXZds0BnWV/xmTvivIloFcmmndMUXefxG30SWH02dLgdQ3binAp05&#10;0Y5MR85h2A6UGLXYYn0kARyObqTXQ5sW3W/OenJixf2vPTjJWffZkIg3xWwWrZsOs/k1MWbuMrK9&#10;jIARBFXxwNm4XYdk98jI2zsSe6OSDC+dnHolhyV1Tq8hWvjynLJe3uzqDwAAAP//AwBQSwMEFAAG&#10;AAgAAAAhAKQsfxLeAAAACgEAAA8AAABkcnMvZG93bnJldi54bWxMj8FOwzAQRO9I/IO1SNyonUhJ&#10;SohTVagtR6BEnN14SSJiO7LdNPw9y4keV/M087baLGZkM/owOCshWQlgaFunB9tJaD72D2tgISqr&#10;1egsSvjBAJv69qZSpXYX+47zMXaMSmwolYQ+xqnkPLQ9GhVWbkJL2ZfzRkU6fce1VxcqNyNPhci5&#10;UYOlhV5N+Nxj+308GwlTnA7Fi3992+72s2g+D006dDsp7++W7ROwiEv8h+FPn9ShJqeTO1sd2Cgh&#10;zbKcUAm5KIARUGRZAuxEyTp5BF5X/PqF+hcAAP//AwBQSwECLQAUAAYACAAAACEAtoM4kv4AAADh&#10;AQAAEwAAAAAAAAAAAAAAAAAAAAAAW0NvbnRlbnRfVHlwZXNdLnhtbFBLAQItABQABgAIAAAAIQA4&#10;/SH/1gAAAJQBAAALAAAAAAAAAAAAAAAAAC8BAABfcmVscy8ucmVsc1BLAQItABQABgAIAAAAIQAE&#10;WkdUEwIAAPsDAAAOAAAAAAAAAAAAAAAAAC4CAABkcnMvZTJvRG9jLnhtbFBLAQItABQABgAIAAAA&#10;IQCkLH8S3gAAAAoBAAAPAAAAAAAAAAAAAAAAAG0EAABkcnMvZG93bnJldi54bWxQSwUGAAAAAAQA&#10;BADzAAAAeAUAAAAA&#10;" filled="f" stroked="f">
                <v:textbox style="mso-fit-shape-to-text:t">
                  <w:txbxContent>
                    <w:p w:rsidR="006D51DF" w:rsidRPr="00FF534F" w:rsidRDefault="001E681B" w:rsidP="006D51DF">
                      <w:pPr>
                        <w:pBdr>
                          <w:top w:val="single" w:sz="4" w:space="1" w:color="auto"/>
                        </w:pBdr>
                        <w:spacing w:line="360" w:lineRule="auto"/>
                        <w:contextualSpacing/>
                        <w:jc w:val="center"/>
                        <w:rPr>
                          <w:rFonts w:ascii="Arial" w:hAnsi="Arial" w:cs="Arial"/>
                          <w:b/>
                          <w:sz w:val="24"/>
                          <w:szCs w:val="24"/>
                        </w:rPr>
                      </w:pPr>
                      <w:r>
                        <w:rPr>
                          <w:rFonts w:ascii="Arial" w:hAnsi="Arial" w:cs="Arial"/>
                          <w:b/>
                          <w:sz w:val="24"/>
                          <w:szCs w:val="24"/>
                        </w:rPr>
                        <w:t>ARLINDO PINHEIRO ATAIDE</w:t>
                      </w:r>
                      <w:r w:rsidR="006D51DF" w:rsidRPr="00FF534F">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rPr>
                        <w:t>CPF:</w:t>
                      </w:r>
                      <w:proofErr w:type="gramEnd"/>
                      <w:r>
                        <w:rPr>
                          <w:rFonts w:ascii="Arial" w:hAnsi="Arial" w:cs="Arial"/>
                          <w:b/>
                          <w:sz w:val="24"/>
                          <w:szCs w:val="24"/>
                        </w:rPr>
                        <w:t>605.226.822-00</w:t>
                      </w:r>
                    </w:p>
                    <w:p w:rsidR="006D51DF" w:rsidRDefault="006D51DF" w:rsidP="006D51DF">
                      <w:pPr>
                        <w:pBdr>
                          <w:top w:val="single" w:sz="4" w:space="1" w:color="auto"/>
                        </w:pBdr>
                        <w:jc w:val="center"/>
                      </w:pPr>
                      <w:r w:rsidRPr="00FF534F">
                        <w:rPr>
                          <w:rFonts w:ascii="Arial" w:hAnsi="Arial" w:cs="Arial"/>
                          <w:b/>
                          <w:sz w:val="24"/>
                          <w:szCs w:val="24"/>
                        </w:rPr>
                        <w:t>PRESIDENTE</w:t>
                      </w:r>
                    </w:p>
                  </w:txbxContent>
                </v:textbox>
                <w10:wrap type="tight"/>
              </v:shape>
            </w:pict>
          </mc:Fallback>
        </mc:AlternateContent>
      </w:r>
    </w:p>
    <w:p w:rsidR="006D51DF" w:rsidRPr="0007787E" w:rsidRDefault="006D51DF" w:rsidP="003174CB">
      <w:pPr>
        <w:spacing w:line="360" w:lineRule="auto"/>
        <w:contextualSpacing/>
        <w:jc w:val="both"/>
        <w:rPr>
          <w:rFonts w:ascii="Arial" w:hAnsi="Arial" w:cs="Arial"/>
          <w:sz w:val="24"/>
          <w:szCs w:val="24"/>
        </w:rPr>
      </w:pPr>
    </w:p>
    <w:p w:rsidR="006D51DF" w:rsidRDefault="006D51DF" w:rsidP="003174CB">
      <w:pPr>
        <w:spacing w:line="360" w:lineRule="auto"/>
        <w:contextualSpacing/>
        <w:jc w:val="both"/>
        <w:rPr>
          <w:rFonts w:ascii="Arial" w:hAnsi="Arial" w:cs="Arial"/>
          <w:sz w:val="24"/>
          <w:szCs w:val="24"/>
        </w:rPr>
      </w:pPr>
    </w:p>
    <w:p w:rsidR="00853B4D" w:rsidRPr="0007787E" w:rsidRDefault="00853B4D" w:rsidP="003174CB">
      <w:pPr>
        <w:spacing w:line="360" w:lineRule="auto"/>
        <w:contextualSpacing/>
        <w:jc w:val="both"/>
        <w:rPr>
          <w:rFonts w:ascii="Arial" w:hAnsi="Arial" w:cs="Arial"/>
          <w:sz w:val="24"/>
          <w:szCs w:val="24"/>
        </w:rPr>
      </w:pPr>
    </w:p>
    <w:p w:rsidR="00BF2188" w:rsidRPr="0007787E" w:rsidRDefault="00C83FAA" w:rsidP="003174CB">
      <w:pPr>
        <w:spacing w:line="360" w:lineRule="auto"/>
        <w:contextualSpacing/>
        <w:jc w:val="both"/>
        <w:rPr>
          <w:rFonts w:ascii="Arial" w:hAnsi="Arial" w:cs="Arial"/>
          <w:sz w:val="24"/>
          <w:szCs w:val="24"/>
        </w:rPr>
      </w:pPr>
      <w:r w:rsidRPr="0007787E">
        <w:rPr>
          <w:rFonts w:ascii="Arial" w:hAnsi="Arial" w:cs="Arial"/>
          <w:sz w:val="24"/>
          <w:szCs w:val="24"/>
        </w:rPr>
        <w:t>_________________________________</w:t>
      </w:r>
      <w:r w:rsidR="00BF2188" w:rsidRPr="0007787E">
        <w:rPr>
          <w:rFonts w:ascii="Arial" w:hAnsi="Arial" w:cs="Arial"/>
          <w:sz w:val="24"/>
          <w:szCs w:val="24"/>
        </w:rPr>
        <w:t xml:space="preserve"> </w:t>
      </w:r>
    </w:p>
    <w:p w:rsidR="00332F64" w:rsidRPr="00332F64" w:rsidRDefault="00332F64" w:rsidP="003174CB">
      <w:pPr>
        <w:spacing w:line="360" w:lineRule="auto"/>
        <w:contextualSpacing/>
        <w:jc w:val="both"/>
        <w:rPr>
          <w:rFonts w:ascii="Arial" w:hAnsi="Arial" w:cs="Arial"/>
          <w:b/>
          <w:sz w:val="24"/>
          <w:szCs w:val="24"/>
        </w:rPr>
      </w:pPr>
      <w:r w:rsidRPr="00332F64">
        <w:rPr>
          <w:rFonts w:ascii="Arial" w:hAnsi="Arial" w:cs="Arial"/>
          <w:b/>
          <w:sz w:val="24"/>
          <w:szCs w:val="24"/>
        </w:rPr>
        <w:t xml:space="preserve">Hilton Matos Araújo </w:t>
      </w:r>
    </w:p>
    <w:p w:rsidR="00C83FAA" w:rsidRPr="0007787E" w:rsidRDefault="00332F64" w:rsidP="003174CB">
      <w:pPr>
        <w:spacing w:line="360" w:lineRule="auto"/>
        <w:contextualSpacing/>
        <w:jc w:val="both"/>
        <w:rPr>
          <w:rFonts w:ascii="Arial" w:hAnsi="Arial" w:cs="Arial"/>
          <w:b/>
          <w:sz w:val="24"/>
          <w:szCs w:val="24"/>
        </w:rPr>
      </w:pPr>
      <w:r w:rsidRPr="00332F64">
        <w:rPr>
          <w:rFonts w:ascii="Arial" w:hAnsi="Arial" w:cs="Arial"/>
          <w:b/>
          <w:sz w:val="24"/>
          <w:szCs w:val="24"/>
        </w:rPr>
        <w:t>OAB/PA N. 6249</w:t>
      </w:r>
    </w:p>
    <w:sectPr w:rsidR="00C83FAA" w:rsidRPr="0007787E" w:rsidSect="003174CB">
      <w:headerReference w:type="default" r:id="rId8"/>
      <w:pgSz w:w="11906" w:h="16838"/>
      <w:pgMar w:top="1417" w:right="849" w:bottom="709" w:left="1134" w:header="709" w:footer="1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29" w:rsidRDefault="00C66129" w:rsidP="00E05EB4">
      <w:pPr>
        <w:spacing w:after="0" w:line="240" w:lineRule="auto"/>
      </w:pPr>
      <w:r>
        <w:separator/>
      </w:r>
    </w:p>
  </w:endnote>
  <w:endnote w:type="continuationSeparator" w:id="0">
    <w:p w:rsidR="00C66129" w:rsidRDefault="00C66129" w:rsidP="00E0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29" w:rsidRDefault="00C66129" w:rsidP="00E05EB4">
      <w:pPr>
        <w:spacing w:after="0" w:line="240" w:lineRule="auto"/>
      </w:pPr>
      <w:r>
        <w:separator/>
      </w:r>
    </w:p>
  </w:footnote>
  <w:footnote w:type="continuationSeparator" w:id="0">
    <w:p w:rsidR="00C66129" w:rsidRDefault="00C66129" w:rsidP="00E05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4F" w:rsidRDefault="00FF534F" w:rsidP="009F1F86">
    <w:pPr>
      <w:spacing w:after="0" w:line="360" w:lineRule="auto"/>
      <w:jc w:val="center"/>
      <w:rPr>
        <w:rFonts w:ascii="Arial" w:hAnsi="Arial" w:cs="Arial"/>
        <w:b/>
        <w:sz w:val="24"/>
        <w:szCs w:val="24"/>
      </w:rPr>
    </w:pPr>
    <w:r>
      <w:rPr>
        <w:rFonts w:ascii="Arial" w:hAnsi="Arial" w:cs="Arial"/>
        <w:b/>
        <w:sz w:val="24"/>
        <w:szCs w:val="24"/>
      </w:rPr>
      <w:t xml:space="preserve">ESTATUTO </w:t>
    </w:r>
    <w:r w:rsidRPr="00750FC2">
      <w:rPr>
        <w:rFonts w:ascii="Arial" w:hAnsi="Arial" w:cs="Arial"/>
        <w:b/>
        <w:sz w:val="24"/>
        <w:szCs w:val="24"/>
      </w:rPr>
      <w:t xml:space="preserve">DE CONSTITUIÇÃO </w:t>
    </w:r>
    <w:r w:rsidR="009F1F86">
      <w:rPr>
        <w:rFonts w:ascii="Arial" w:hAnsi="Arial" w:cs="Arial"/>
        <w:b/>
        <w:sz w:val="24"/>
        <w:szCs w:val="24"/>
      </w:rPr>
      <w:t>DA ASSOCIAÇÃO</w:t>
    </w:r>
  </w:p>
  <w:p w:rsidR="009F1F86" w:rsidRPr="00750FC2" w:rsidRDefault="009F1F86" w:rsidP="009F1F86">
    <w:pPr>
      <w:spacing w:after="0" w:line="360" w:lineRule="auto"/>
      <w:jc w:val="center"/>
      <w:rPr>
        <w:rFonts w:ascii="Arial" w:hAnsi="Arial" w:cs="Arial"/>
        <w:b/>
        <w:sz w:val="24"/>
        <w:szCs w:val="24"/>
      </w:rPr>
    </w:pPr>
    <w:r>
      <w:rPr>
        <w:rFonts w:ascii="Arial" w:hAnsi="Arial" w:cs="Arial"/>
        <w:b/>
        <w:sz w:val="24"/>
        <w:szCs w:val="24"/>
      </w:rPr>
      <w:t>FRUTOS DO KARATÊ</w:t>
    </w:r>
    <w:r w:rsidR="00D9564E">
      <w:rPr>
        <w:rFonts w:ascii="Arial" w:hAnsi="Arial" w:cs="Arial"/>
        <w:b/>
        <w:sz w:val="24"/>
        <w:szCs w:val="24"/>
      </w:rPr>
      <w:t xml:space="preserve"> - </w:t>
    </w:r>
    <w:r w:rsidR="002E5E9F">
      <w:rPr>
        <w:rFonts w:ascii="Arial" w:hAnsi="Arial" w:cs="Arial"/>
        <w:b/>
        <w:sz w:val="24"/>
        <w:szCs w:val="24"/>
      </w:rPr>
      <w:t>AFK</w:t>
    </w:r>
  </w:p>
  <w:p w:rsidR="00FF534F" w:rsidRDefault="00FF53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2"/>
    <w:rsid w:val="0001097B"/>
    <w:rsid w:val="00016A24"/>
    <w:rsid w:val="00026E82"/>
    <w:rsid w:val="00042918"/>
    <w:rsid w:val="00063051"/>
    <w:rsid w:val="0007787E"/>
    <w:rsid w:val="00083F5F"/>
    <w:rsid w:val="000A65F2"/>
    <w:rsid w:val="000D61E9"/>
    <w:rsid w:val="000E0052"/>
    <w:rsid w:val="000E6830"/>
    <w:rsid w:val="0012347B"/>
    <w:rsid w:val="00140A3D"/>
    <w:rsid w:val="00175D6A"/>
    <w:rsid w:val="001849A2"/>
    <w:rsid w:val="001A4B68"/>
    <w:rsid w:val="001B670B"/>
    <w:rsid w:val="001C3B13"/>
    <w:rsid w:val="001D621A"/>
    <w:rsid w:val="001E681B"/>
    <w:rsid w:val="00204CE3"/>
    <w:rsid w:val="002160FF"/>
    <w:rsid w:val="00241801"/>
    <w:rsid w:val="00257C55"/>
    <w:rsid w:val="002636F2"/>
    <w:rsid w:val="002639CE"/>
    <w:rsid w:val="002719DB"/>
    <w:rsid w:val="00284AAB"/>
    <w:rsid w:val="002C36C3"/>
    <w:rsid w:val="002E3F82"/>
    <w:rsid w:val="002E5E9F"/>
    <w:rsid w:val="002F43C7"/>
    <w:rsid w:val="00312339"/>
    <w:rsid w:val="0031299B"/>
    <w:rsid w:val="00315037"/>
    <w:rsid w:val="003174CB"/>
    <w:rsid w:val="0032396B"/>
    <w:rsid w:val="00324A6F"/>
    <w:rsid w:val="00327F8E"/>
    <w:rsid w:val="003306F9"/>
    <w:rsid w:val="00332F64"/>
    <w:rsid w:val="00350E1B"/>
    <w:rsid w:val="00382FE1"/>
    <w:rsid w:val="00391142"/>
    <w:rsid w:val="003A2E49"/>
    <w:rsid w:val="003C3DF8"/>
    <w:rsid w:val="003C3EDD"/>
    <w:rsid w:val="003E518F"/>
    <w:rsid w:val="00415134"/>
    <w:rsid w:val="004210D5"/>
    <w:rsid w:val="00423B54"/>
    <w:rsid w:val="004620CA"/>
    <w:rsid w:val="00466427"/>
    <w:rsid w:val="00472610"/>
    <w:rsid w:val="004828A4"/>
    <w:rsid w:val="00487EF5"/>
    <w:rsid w:val="004B3FC4"/>
    <w:rsid w:val="004C4612"/>
    <w:rsid w:val="004D5443"/>
    <w:rsid w:val="004E08E9"/>
    <w:rsid w:val="004E1485"/>
    <w:rsid w:val="004E49AF"/>
    <w:rsid w:val="004E77C8"/>
    <w:rsid w:val="005169BC"/>
    <w:rsid w:val="005276D3"/>
    <w:rsid w:val="005351DB"/>
    <w:rsid w:val="005643C1"/>
    <w:rsid w:val="00571387"/>
    <w:rsid w:val="00572CA5"/>
    <w:rsid w:val="00580B0F"/>
    <w:rsid w:val="00580EFB"/>
    <w:rsid w:val="005838A3"/>
    <w:rsid w:val="00584B80"/>
    <w:rsid w:val="005973E7"/>
    <w:rsid w:val="005C0363"/>
    <w:rsid w:val="005C1251"/>
    <w:rsid w:val="005C21EB"/>
    <w:rsid w:val="005D3506"/>
    <w:rsid w:val="005D4F05"/>
    <w:rsid w:val="005D4F12"/>
    <w:rsid w:val="005F2F4B"/>
    <w:rsid w:val="006018BD"/>
    <w:rsid w:val="00612C43"/>
    <w:rsid w:val="00622DC7"/>
    <w:rsid w:val="00627781"/>
    <w:rsid w:val="006601EF"/>
    <w:rsid w:val="0066192B"/>
    <w:rsid w:val="00676BA8"/>
    <w:rsid w:val="0068590C"/>
    <w:rsid w:val="00696AF8"/>
    <w:rsid w:val="006A11AB"/>
    <w:rsid w:val="006B04B3"/>
    <w:rsid w:val="006D51DF"/>
    <w:rsid w:val="006D63FB"/>
    <w:rsid w:val="006D73F4"/>
    <w:rsid w:val="006F2D50"/>
    <w:rsid w:val="0073324E"/>
    <w:rsid w:val="00750FC2"/>
    <w:rsid w:val="00765D77"/>
    <w:rsid w:val="00765F87"/>
    <w:rsid w:val="00775E40"/>
    <w:rsid w:val="00776C67"/>
    <w:rsid w:val="0077768B"/>
    <w:rsid w:val="00780554"/>
    <w:rsid w:val="00783202"/>
    <w:rsid w:val="00792742"/>
    <w:rsid w:val="00793C72"/>
    <w:rsid w:val="007A7141"/>
    <w:rsid w:val="007B1C80"/>
    <w:rsid w:val="007C590B"/>
    <w:rsid w:val="007D2AA1"/>
    <w:rsid w:val="007E3DF4"/>
    <w:rsid w:val="008334FA"/>
    <w:rsid w:val="00842BB5"/>
    <w:rsid w:val="00851D03"/>
    <w:rsid w:val="00853B4D"/>
    <w:rsid w:val="00865867"/>
    <w:rsid w:val="00870C75"/>
    <w:rsid w:val="00892738"/>
    <w:rsid w:val="00897527"/>
    <w:rsid w:val="008A30F0"/>
    <w:rsid w:val="008A36E3"/>
    <w:rsid w:val="008C1232"/>
    <w:rsid w:val="008C7C3B"/>
    <w:rsid w:val="008D0752"/>
    <w:rsid w:val="008D0C87"/>
    <w:rsid w:val="008D53A9"/>
    <w:rsid w:val="008E0482"/>
    <w:rsid w:val="008E2640"/>
    <w:rsid w:val="008E267D"/>
    <w:rsid w:val="00966BE8"/>
    <w:rsid w:val="00972362"/>
    <w:rsid w:val="00973A9A"/>
    <w:rsid w:val="00974317"/>
    <w:rsid w:val="009767F6"/>
    <w:rsid w:val="009C33FC"/>
    <w:rsid w:val="009D6F79"/>
    <w:rsid w:val="009E13F9"/>
    <w:rsid w:val="009F1F86"/>
    <w:rsid w:val="009F65E7"/>
    <w:rsid w:val="00A07E34"/>
    <w:rsid w:val="00A33807"/>
    <w:rsid w:val="00A4179F"/>
    <w:rsid w:val="00A4240E"/>
    <w:rsid w:val="00A72A91"/>
    <w:rsid w:val="00A750E7"/>
    <w:rsid w:val="00A83F32"/>
    <w:rsid w:val="00A84642"/>
    <w:rsid w:val="00A93484"/>
    <w:rsid w:val="00AB4679"/>
    <w:rsid w:val="00AC5408"/>
    <w:rsid w:val="00AC69B0"/>
    <w:rsid w:val="00AE1121"/>
    <w:rsid w:val="00AF1100"/>
    <w:rsid w:val="00AF5D75"/>
    <w:rsid w:val="00B11AA7"/>
    <w:rsid w:val="00B3231C"/>
    <w:rsid w:val="00B44CC3"/>
    <w:rsid w:val="00B670C4"/>
    <w:rsid w:val="00B67AE5"/>
    <w:rsid w:val="00BA4D9D"/>
    <w:rsid w:val="00BC34C5"/>
    <w:rsid w:val="00BF2188"/>
    <w:rsid w:val="00C01F4A"/>
    <w:rsid w:val="00C15D7E"/>
    <w:rsid w:val="00C270CD"/>
    <w:rsid w:val="00C504ED"/>
    <w:rsid w:val="00C5076A"/>
    <w:rsid w:val="00C50844"/>
    <w:rsid w:val="00C551A0"/>
    <w:rsid w:val="00C631DD"/>
    <w:rsid w:val="00C66129"/>
    <w:rsid w:val="00C745D9"/>
    <w:rsid w:val="00C77273"/>
    <w:rsid w:val="00C83FAA"/>
    <w:rsid w:val="00CA331D"/>
    <w:rsid w:val="00CC72C6"/>
    <w:rsid w:val="00CF7AF8"/>
    <w:rsid w:val="00D16D5B"/>
    <w:rsid w:val="00D41753"/>
    <w:rsid w:val="00D5321D"/>
    <w:rsid w:val="00D80B97"/>
    <w:rsid w:val="00D8346E"/>
    <w:rsid w:val="00D923E9"/>
    <w:rsid w:val="00D9564E"/>
    <w:rsid w:val="00D96D49"/>
    <w:rsid w:val="00DB1B77"/>
    <w:rsid w:val="00DC459E"/>
    <w:rsid w:val="00DE58C3"/>
    <w:rsid w:val="00E05EB4"/>
    <w:rsid w:val="00E1263F"/>
    <w:rsid w:val="00E22094"/>
    <w:rsid w:val="00E246FB"/>
    <w:rsid w:val="00E278F1"/>
    <w:rsid w:val="00E27B01"/>
    <w:rsid w:val="00E31F09"/>
    <w:rsid w:val="00E4058E"/>
    <w:rsid w:val="00E94005"/>
    <w:rsid w:val="00EA46A0"/>
    <w:rsid w:val="00EB1D9B"/>
    <w:rsid w:val="00EB5F42"/>
    <w:rsid w:val="00EC28D9"/>
    <w:rsid w:val="00EC5C5A"/>
    <w:rsid w:val="00EF5E5F"/>
    <w:rsid w:val="00F17B9B"/>
    <w:rsid w:val="00F56CA4"/>
    <w:rsid w:val="00FA2DA6"/>
    <w:rsid w:val="00FD2441"/>
    <w:rsid w:val="00FF5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5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5EB4"/>
  </w:style>
  <w:style w:type="paragraph" w:styleId="Rodap">
    <w:name w:val="footer"/>
    <w:basedOn w:val="Normal"/>
    <w:link w:val="RodapChar"/>
    <w:uiPriority w:val="99"/>
    <w:unhideWhenUsed/>
    <w:rsid w:val="00E05EB4"/>
    <w:pPr>
      <w:tabs>
        <w:tab w:val="center" w:pos="4252"/>
        <w:tab w:val="right" w:pos="8504"/>
      </w:tabs>
      <w:spacing w:after="0" w:line="240" w:lineRule="auto"/>
    </w:pPr>
  </w:style>
  <w:style w:type="character" w:customStyle="1" w:styleId="RodapChar">
    <w:name w:val="Rodapé Char"/>
    <w:basedOn w:val="Fontepargpadro"/>
    <w:link w:val="Rodap"/>
    <w:uiPriority w:val="99"/>
    <w:rsid w:val="00E05EB4"/>
  </w:style>
  <w:style w:type="paragraph" w:styleId="Textodebalo">
    <w:name w:val="Balloon Text"/>
    <w:basedOn w:val="Normal"/>
    <w:link w:val="TextodebaloChar"/>
    <w:uiPriority w:val="99"/>
    <w:semiHidden/>
    <w:unhideWhenUsed/>
    <w:rsid w:val="006D51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51DF"/>
    <w:rPr>
      <w:rFonts w:ascii="Segoe UI" w:hAnsi="Segoe UI" w:cs="Segoe UI"/>
      <w:sz w:val="18"/>
      <w:szCs w:val="18"/>
    </w:rPr>
  </w:style>
  <w:style w:type="paragraph" w:styleId="NormalWeb">
    <w:name w:val="Normal (Web)"/>
    <w:basedOn w:val="Normal"/>
    <w:uiPriority w:val="99"/>
    <w:semiHidden/>
    <w:unhideWhenUsed/>
    <w:rsid w:val="00B3231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5896">
      <w:bodyDiv w:val="1"/>
      <w:marLeft w:val="0"/>
      <w:marRight w:val="0"/>
      <w:marTop w:val="0"/>
      <w:marBottom w:val="0"/>
      <w:divBdr>
        <w:top w:val="none" w:sz="0" w:space="0" w:color="auto"/>
        <w:left w:val="none" w:sz="0" w:space="0" w:color="auto"/>
        <w:bottom w:val="none" w:sz="0" w:space="0" w:color="auto"/>
        <w:right w:val="none" w:sz="0" w:space="0" w:color="auto"/>
      </w:divBdr>
    </w:div>
    <w:div w:id="27873047">
      <w:bodyDiv w:val="1"/>
      <w:marLeft w:val="0"/>
      <w:marRight w:val="0"/>
      <w:marTop w:val="0"/>
      <w:marBottom w:val="0"/>
      <w:divBdr>
        <w:top w:val="none" w:sz="0" w:space="0" w:color="auto"/>
        <w:left w:val="none" w:sz="0" w:space="0" w:color="auto"/>
        <w:bottom w:val="none" w:sz="0" w:space="0" w:color="auto"/>
        <w:right w:val="none" w:sz="0" w:space="0" w:color="auto"/>
      </w:divBdr>
    </w:div>
    <w:div w:id="935794645">
      <w:bodyDiv w:val="1"/>
      <w:marLeft w:val="0"/>
      <w:marRight w:val="0"/>
      <w:marTop w:val="0"/>
      <w:marBottom w:val="0"/>
      <w:divBdr>
        <w:top w:val="none" w:sz="0" w:space="0" w:color="auto"/>
        <w:left w:val="none" w:sz="0" w:space="0" w:color="auto"/>
        <w:bottom w:val="none" w:sz="0" w:space="0" w:color="auto"/>
        <w:right w:val="none" w:sz="0" w:space="0" w:color="auto"/>
      </w:divBdr>
    </w:div>
    <w:div w:id="12854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51FB-8ACA-4D32-A9CD-48F98A4D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4906</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JOTA CONSULTORIA</cp:lastModifiedBy>
  <cp:revision>67</cp:revision>
  <cp:lastPrinted>2022-05-13T13:15:00Z</cp:lastPrinted>
  <dcterms:created xsi:type="dcterms:W3CDTF">2021-12-28T22:04:00Z</dcterms:created>
  <dcterms:modified xsi:type="dcterms:W3CDTF">2022-08-03T20:02:00Z</dcterms:modified>
</cp:coreProperties>
</file>