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4444" w:rsidRDefault="00AF444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4444" w:rsidRDefault="00AF444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4444" w:rsidRPr="005672E4" w:rsidRDefault="00AF444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5672E4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AF4444" w:rsidRPr="00431D86" w:rsidRDefault="00431D86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shd w:val="clear" w:color="auto" w:fill="FFFFFF"/>
        </w:rPr>
      </w:pPr>
      <w:r w:rsidRPr="00431D86">
        <w:rPr>
          <w:rFonts w:ascii="Arial" w:hAnsi="Arial" w:cs="Arial"/>
          <w:b/>
          <w:color w:val="333333"/>
          <w:shd w:val="clear" w:color="auto" w:fill="FFFFFF"/>
        </w:rPr>
        <w:t>RITA LUCIA OLIVEIRA DA SILVA</w:t>
      </w:r>
      <w:r w:rsidR="00D163F2" w:rsidRPr="00431D86">
        <w:rPr>
          <w:rStyle w:val="nfaseSutil"/>
          <w:rFonts w:ascii="Arial" w:hAnsi="Arial" w:cs="Arial"/>
          <w:color w:val="auto"/>
        </w:rPr>
        <w:t>, brasileira, solteir</w:t>
      </w:r>
      <w:r w:rsidR="00E445E4" w:rsidRPr="00431D86">
        <w:rPr>
          <w:rStyle w:val="nfaseSutil"/>
          <w:rFonts w:ascii="Arial" w:hAnsi="Arial" w:cs="Arial"/>
          <w:color w:val="auto"/>
        </w:rPr>
        <w:t>a, empresária</w:t>
      </w:r>
      <w:r w:rsidR="00D163F2" w:rsidRPr="00431D86">
        <w:rPr>
          <w:rStyle w:val="nfaseSutil"/>
          <w:rFonts w:ascii="Arial" w:hAnsi="Arial" w:cs="Arial"/>
          <w:color w:val="auto"/>
        </w:rPr>
        <w:t>, portador</w:t>
      </w:r>
      <w:r w:rsidR="00E445E4" w:rsidRPr="00431D86">
        <w:rPr>
          <w:rStyle w:val="nfaseSutil"/>
          <w:rFonts w:ascii="Arial" w:hAnsi="Arial" w:cs="Arial"/>
          <w:color w:val="auto"/>
        </w:rPr>
        <w:t>a</w:t>
      </w:r>
      <w:r w:rsidR="00D163F2" w:rsidRPr="00431D86">
        <w:rPr>
          <w:rStyle w:val="nfaseSutil"/>
          <w:rFonts w:ascii="Arial" w:hAnsi="Arial" w:cs="Arial"/>
          <w:color w:val="auto"/>
        </w:rPr>
        <w:t xml:space="preserve"> do </w:t>
      </w:r>
      <w:r w:rsidRPr="00431D86">
        <w:rPr>
          <w:rStyle w:val="nfaseSutil"/>
          <w:rFonts w:ascii="Arial" w:hAnsi="Arial" w:cs="Arial"/>
          <w:color w:val="auto"/>
        </w:rPr>
        <w:t>CNH</w:t>
      </w:r>
      <w:r w:rsidR="00D163F2" w:rsidRPr="00431D86">
        <w:rPr>
          <w:rStyle w:val="nfaseSutil"/>
          <w:rFonts w:ascii="Arial" w:hAnsi="Arial" w:cs="Arial"/>
          <w:color w:val="auto"/>
        </w:rPr>
        <w:t xml:space="preserve">: </w:t>
      </w:r>
      <w:r w:rsidRPr="00431D86">
        <w:rPr>
          <w:rFonts w:ascii="Arial" w:hAnsi="Arial" w:cs="Arial"/>
          <w:color w:val="333333"/>
          <w:shd w:val="clear" w:color="auto" w:fill="FFFFFF"/>
        </w:rPr>
        <w:t>00404221107</w:t>
      </w:r>
      <w:r w:rsidR="00E445E4" w:rsidRPr="00431D86">
        <w:rPr>
          <w:rFonts w:ascii="Arial" w:hAnsi="Arial" w:cs="Arial"/>
          <w:color w:val="333333"/>
          <w:shd w:val="clear" w:color="auto" w:fill="FFFFFF"/>
        </w:rPr>
        <w:t> </w:t>
      </w:r>
      <w:r w:rsidR="00D163F2" w:rsidRPr="00431D86">
        <w:rPr>
          <w:rStyle w:val="nfaseSutil"/>
          <w:rFonts w:ascii="Arial" w:hAnsi="Arial" w:cs="Arial"/>
          <w:color w:val="auto"/>
        </w:rPr>
        <w:t xml:space="preserve">PC/PA, inscrito no CPF: </w:t>
      </w:r>
      <w:r w:rsidRPr="00431D86">
        <w:rPr>
          <w:rFonts w:ascii="Arial" w:hAnsi="Arial" w:cs="Arial"/>
          <w:shd w:val="clear" w:color="auto" w:fill="FFFFFF"/>
        </w:rPr>
        <w:t>319.628.822-68</w:t>
      </w:r>
      <w:r w:rsidR="00D163F2" w:rsidRPr="00431D86">
        <w:rPr>
          <w:rStyle w:val="nfaseSutil"/>
          <w:rFonts w:ascii="Arial" w:hAnsi="Arial" w:cs="Arial"/>
          <w:color w:val="auto"/>
        </w:rPr>
        <w:t xml:space="preserve">, residente e domiciliado sito a </w:t>
      </w:r>
      <w:r w:rsidRPr="00431D86">
        <w:rPr>
          <w:rFonts w:ascii="Arial" w:hAnsi="Arial" w:cs="Arial"/>
          <w:color w:val="333333"/>
          <w:shd w:val="clear" w:color="auto" w:fill="FFFFFF"/>
        </w:rPr>
        <w:t>Travessa We-70</w:t>
      </w:r>
      <w:r w:rsidR="00D163F2" w:rsidRPr="00431D86">
        <w:rPr>
          <w:rStyle w:val="nfaseSutil"/>
          <w:rFonts w:ascii="Arial" w:hAnsi="Arial" w:cs="Arial"/>
          <w:color w:val="auto"/>
        </w:rPr>
        <w:t xml:space="preserve">, </w:t>
      </w:r>
      <w:r w:rsidRPr="00431D86">
        <w:rPr>
          <w:rFonts w:ascii="Arial" w:hAnsi="Arial" w:cs="Arial"/>
          <w:color w:val="333333"/>
          <w:shd w:val="clear" w:color="auto" w:fill="FFFFFF"/>
        </w:rPr>
        <w:t>311</w:t>
      </w:r>
      <w:r w:rsidR="00D163F2" w:rsidRPr="00431D86">
        <w:rPr>
          <w:rStyle w:val="nfaseSutil"/>
          <w:rFonts w:ascii="Arial" w:hAnsi="Arial" w:cs="Arial"/>
          <w:color w:val="auto"/>
        </w:rPr>
        <w:t xml:space="preserve">, </w:t>
      </w:r>
      <w:proofErr w:type="gramStart"/>
      <w:r w:rsidR="00D163F2" w:rsidRPr="00431D86">
        <w:rPr>
          <w:rStyle w:val="nfaseSutil"/>
          <w:rFonts w:ascii="Arial" w:hAnsi="Arial" w:cs="Arial"/>
          <w:color w:val="auto"/>
        </w:rPr>
        <w:t>(</w:t>
      </w:r>
      <w:r w:rsidRPr="00431D86">
        <w:rPr>
          <w:rFonts w:ascii="Arial" w:hAnsi="Arial" w:cs="Arial"/>
          <w:color w:val="333333"/>
          <w:shd w:val="clear" w:color="auto" w:fill="FFFFFF"/>
        </w:rPr>
        <w:t> </w:t>
      </w:r>
      <w:proofErr w:type="gramEnd"/>
      <w:r w:rsidRPr="00431D86">
        <w:rPr>
          <w:rFonts w:ascii="Arial" w:hAnsi="Arial" w:cs="Arial"/>
          <w:color w:val="333333"/>
          <w:shd w:val="clear" w:color="auto" w:fill="FFFFFF"/>
        </w:rPr>
        <w:t>CONJUNTO CIDADE NOVA VII</w:t>
      </w:r>
      <w:r w:rsidR="00D163F2" w:rsidRPr="00431D86">
        <w:rPr>
          <w:rStyle w:val="nfaseSutil"/>
          <w:rFonts w:ascii="Arial" w:hAnsi="Arial" w:cs="Arial"/>
          <w:color w:val="auto"/>
        </w:rPr>
        <w:t>)-</w:t>
      </w:r>
      <w:r w:rsidRPr="00431D8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31D86">
        <w:rPr>
          <w:rFonts w:ascii="Arial" w:hAnsi="Arial" w:cs="Arial"/>
          <w:color w:val="333333"/>
          <w:shd w:val="clear" w:color="auto" w:fill="FFFFFF"/>
        </w:rPr>
        <w:t>Ananindeua</w:t>
      </w:r>
      <w:r w:rsidR="00D163F2" w:rsidRPr="00431D86">
        <w:rPr>
          <w:rStyle w:val="nfaseSutil"/>
          <w:rFonts w:ascii="Arial" w:hAnsi="Arial" w:cs="Arial"/>
          <w:color w:val="auto"/>
        </w:rPr>
        <w:t>/PA, CEP:</w:t>
      </w:r>
      <w:r w:rsidR="00D163F2" w:rsidRPr="00431D86">
        <w:rPr>
          <w:rFonts w:ascii="Arial" w:hAnsi="Arial" w:cs="Arial"/>
          <w:shd w:val="clear" w:color="auto" w:fill="FFFFFF"/>
        </w:rPr>
        <w:t xml:space="preserve"> </w:t>
      </w:r>
      <w:r w:rsidRPr="00431D86">
        <w:rPr>
          <w:rFonts w:ascii="Arial" w:hAnsi="Arial" w:cs="Arial"/>
          <w:color w:val="333333"/>
          <w:shd w:val="clear" w:color="auto" w:fill="FFFFFF"/>
        </w:rPr>
        <w:t>67140672</w:t>
      </w:r>
    </w:p>
    <w:p w:rsidR="00D163F2" w:rsidRPr="005672E4" w:rsidRDefault="00D163F2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</w:p>
    <w:p w:rsidR="009B7FD4" w:rsidRPr="005672E4" w:rsidRDefault="009B7FD4" w:rsidP="005672E4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672E4">
        <w:rPr>
          <w:rFonts w:ascii="Arial" w:hAnsi="Arial" w:cs="Arial"/>
          <w:b/>
        </w:rPr>
        <w:t>OUTORGADO:</w:t>
      </w: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113E26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solicitar Informações cadastrais, Abertura</w:t>
      </w:r>
      <w:r w:rsidR="00AF4444">
        <w:rPr>
          <w:rFonts w:ascii="Arial" w:hAnsi="Arial" w:cs="Arial"/>
          <w:color w:val="333333"/>
        </w:rPr>
        <w:t xml:space="preserve"> de Filial</w:t>
      </w:r>
      <w:r w:rsidR="005672E4" w:rsidRPr="005672E4">
        <w:rPr>
          <w:rFonts w:ascii="Arial" w:hAnsi="Arial" w:cs="Arial"/>
          <w:color w:val="333333"/>
        </w:rPr>
        <w:t>, Encerramento, Alteração</w:t>
      </w:r>
      <w:r w:rsidR="00431D86">
        <w:rPr>
          <w:rFonts w:ascii="Arial" w:hAnsi="Arial" w:cs="Arial"/>
          <w:color w:val="333333"/>
        </w:rPr>
        <w:t>, inclusão e retirada de sócio</w:t>
      </w:r>
      <w:r w:rsidR="005672E4" w:rsidRPr="005672E4">
        <w:rPr>
          <w:rFonts w:ascii="Arial" w:hAnsi="Arial" w:cs="Arial"/>
          <w:color w:val="333333"/>
        </w:rPr>
        <w:t>, Pedido de Renovação e Assinar Documentos.</w:t>
      </w:r>
    </w:p>
    <w:p w:rsidR="00AF4444" w:rsidRDefault="00AF444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</w:p>
    <w:p w:rsidR="00113E26" w:rsidRDefault="00735F9E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AF4444">
        <w:rPr>
          <w:rFonts w:ascii="Arial" w:hAnsi="Arial" w:cs="Arial"/>
          <w:color w:val="333333"/>
        </w:rPr>
        <w:t xml:space="preserve"> em </w:t>
      </w:r>
      <w:r w:rsidR="00431D86">
        <w:rPr>
          <w:rFonts w:ascii="Arial" w:hAnsi="Arial" w:cs="Arial"/>
          <w:color w:val="333333"/>
        </w:rPr>
        <w:t>10</w:t>
      </w:r>
      <w:r w:rsidR="00AF4444">
        <w:rPr>
          <w:rFonts w:ascii="Arial" w:hAnsi="Arial" w:cs="Arial"/>
          <w:color w:val="333333"/>
        </w:rPr>
        <w:t xml:space="preserve"> de </w:t>
      </w:r>
      <w:r w:rsidR="00431D86">
        <w:rPr>
          <w:rFonts w:ascii="Arial" w:hAnsi="Arial" w:cs="Arial"/>
          <w:color w:val="333333"/>
        </w:rPr>
        <w:t>março</w:t>
      </w:r>
      <w:r w:rsidR="00AF4444">
        <w:rPr>
          <w:rFonts w:ascii="Arial" w:hAnsi="Arial" w:cs="Arial"/>
          <w:color w:val="333333"/>
        </w:rPr>
        <w:t xml:space="preserve"> de 2023</w:t>
      </w:r>
    </w:p>
    <w:p w:rsidR="00A05720" w:rsidRDefault="00A05720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FE17B4" w:rsidRDefault="00FE17B4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C77056" w:rsidRDefault="00C77056" w:rsidP="00A05720">
      <w:pPr>
        <w:pStyle w:val="tipo-text-x-big"/>
        <w:spacing w:before="0" w:beforeAutospacing="0" w:after="0" w:afterAutospacing="0" w:line="450" w:lineRule="atLeast"/>
        <w:contextualSpacing/>
        <w:jc w:val="center"/>
        <w:rPr>
          <w:rFonts w:ascii="Arial" w:hAnsi="Arial" w:cs="Arial"/>
          <w:color w:val="333333"/>
        </w:rPr>
      </w:pPr>
    </w:p>
    <w:p w:rsidR="009B7FD4" w:rsidRPr="005672E4" w:rsidRDefault="00AF4444" w:rsidP="009B7FD4">
      <w:pPr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1376B" wp14:editId="17D7E2BC">
                <wp:simplePos x="0" y="0"/>
                <wp:positionH relativeFrom="column">
                  <wp:posOffset>1078230</wp:posOffset>
                </wp:positionH>
                <wp:positionV relativeFrom="paragraph">
                  <wp:posOffset>621665</wp:posOffset>
                </wp:positionV>
                <wp:extent cx="3253740" cy="1404620"/>
                <wp:effectExtent l="0" t="0" r="381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431D86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431D86">
                              <w:rPr>
                                <w:rFonts w:ascii="Arial" w:hAnsi="Arial" w:cs="Arial"/>
                                <w:b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RITA LUCIA OLIVEIRA DA SILVA</w:t>
                            </w:r>
                            <w:r w:rsidR="00C77056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113E26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Pr="00431D86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319.628.822-68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4.9pt;margin-top:48.95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ZJgIAACQ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" stroked="f">
                <v:textbox style="mso-fit-shape-to-text:t">
                  <w:txbxContent>
                    <w:p w:rsidR="00113E26" w:rsidRDefault="00431D86" w:rsidP="00113E2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431D86">
                        <w:rPr>
                          <w:rFonts w:ascii="Arial" w:hAnsi="Arial" w:cs="Arial"/>
                          <w:b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RITA LUCIA OLIVEIRA DA SILVA</w:t>
                      </w:r>
                      <w:r w:rsidR="00C77056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113E26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Pr="00431D86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319.628.822-68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 w:rsidSect="00A05720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4"/>
    <w:rsid w:val="00102676"/>
    <w:rsid w:val="00113E26"/>
    <w:rsid w:val="00183DC3"/>
    <w:rsid w:val="00431D86"/>
    <w:rsid w:val="004642B0"/>
    <w:rsid w:val="005672E4"/>
    <w:rsid w:val="00656872"/>
    <w:rsid w:val="00735F9E"/>
    <w:rsid w:val="009B7FD4"/>
    <w:rsid w:val="00A05720"/>
    <w:rsid w:val="00AB1D55"/>
    <w:rsid w:val="00AF4444"/>
    <w:rsid w:val="00B736FE"/>
    <w:rsid w:val="00C77056"/>
    <w:rsid w:val="00D163F2"/>
    <w:rsid w:val="00E445E4"/>
    <w:rsid w:val="00F85C5D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D163F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D163F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17</cp:revision>
  <cp:lastPrinted>2023-03-10T12:09:00Z</cp:lastPrinted>
  <dcterms:created xsi:type="dcterms:W3CDTF">2022-01-24T10:55:00Z</dcterms:created>
  <dcterms:modified xsi:type="dcterms:W3CDTF">2023-03-10T12:09:00Z</dcterms:modified>
</cp:coreProperties>
</file>